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01CD" w14:textId="77777777" w:rsidR="00092171" w:rsidRPr="00F81629" w:rsidRDefault="00092171" w:rsidP="00681F68">
      <w:pPr>
        <w:shd w:val="clear" w:color="auto" w:fill="FFFFFF" w:themeFill="background1"/>
        <w:spacing w:after="0" w:line="240" w:lineRule="auto"/>
        <w:ind w:left="4290" w:hanging="42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DF842D" w14:textId="77777777" w:rsidR="00BF36C8" w:rsidRPr="00A42784" w:rsidRDefault="00BF36C8" w:rsidP="00BF36C8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Техническая спецификация </w:t>
      </w:r>
    </w:p>
    <w:p w14:paraId="5BDE6F90" w14:textId="77777777" w:rsidR="00BF36C8" w:rsidRPr="00A42784" w:rsidRDefault="00BF36C8" w:rsidP="00BF36C8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помещения (далее - объект), предоставляемого в имущественный наем (аренду)</w:t>
      </w:r>
    </w:p>
    <w:p w14:paraId="7F6AD082" w14:textId="77777777" w:rsidR="00BF36C8" w:rsidRPr="00A42784" w:rsidRDefault="00BF36C8" w:rsidP="00BF36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CE0C54" w14:textId="77777777" w:rsidR="00BF36C8" w:rsidRDefault="00BF36C8" w:rsidP="00BF36C8">
      <w:pPr>
        <w:tabs>
          <w:tab w:val="left" w:pos="27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784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Адрес месторасположения: </w:t>
      </w:r>
      <w:r w:rsidRPr="00A42784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 Казахстан, город </w:t>
      </w:r>
      <w:r w:rsidRPr="00A42784">
        <w:rPr>
          <w:rFonts w:ascii="Times New Roman" w:hAnsi="Times New Roman" w:cs="Times New Roman"/>
          <w:sz w:val="24"/>
          <w:szCs w:val="24"/>
        </w:rPr>
        <w:t xml:space="preserve">Астана, район Есиль, улица </w:t>
      </w:r>
      <w:proofErr w:type="spellStart"/>
      <w:r w:rsidRPr="00A42784">
        <w:rPr>
          <w:rFonts w:ascii="Times New Roman" w:hAnsi="Times New Roman" w:cs="Times New Roman"/>
          <w:sz w:val="24"/>
          <w:szCs w:val="24"/>
        </w:rPr>
        <w:t>Әлихан</w:t>
      </w:r>
      <w:proofErr w:type="spellEnd"/>
      <w:r w:rsidRPr="00A42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784">
        <w:rPr>
          <w:rFonts w:ascii="Times New Roman" w:hAnsi="Times New Roman" w:cs="Times New Roman"/>
          <w:sz w:val="24"/>
          <w:szCs w:val="24"/>
        </w:rPr>
        <w:t>Бөкейхан</w:t>
      </w:r>
      <w:proofErr w:type="spellEnd"/>
      <w:r w:rsidRPr="00A42784">
        <w:rPr>
          <w:rFonts w:ascii="Times New Roman" w:hAnsi="Times New Roman" w:cs="Times New Roman"/>
          <w:sz w:val="24"/>
          <w:szCs w:val="24"/>
        </w:rPr>
        <w:t>, здание №12 (1 этаж).</w:t>
      </w:r>
    </w:p>
    <w:p w14:paraId="5EBBCB27" w14:textId="77777777" w:rsidR="00BF36C8" w:rsidRDefault="00BF36C8" w:rsidP="00BF36C8">
      <w:pPr>
        <w:tabs>
          <w:tab w:val="left" w:pos="27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6D92CC" w14:textId="51CB7426" w:rsidR="00BF36C8" w:rsidRDefault="00BF36C8" w:rsidP="00BF36C8">
      <w:pPr>
        <w:tabs>
          <w:tab w:val="left" w:pos="27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F15">
        <w:rPr>
          <w:rFonts w:ascii="Times New Roman" w:hAnsi="Times New Roman" w:cs="Times New Roman"/>
          <w:b/>
          <w:bCs/>
          <w:sz w:val="24"/>
          <w:szCs w:val="24"/>
        </w:rPr>
        <w:t>2. Назначение:</w:t>
      </w:r>
      <w:r>
        <w:rPr>
          <w:rFonts w:ascii="Times New Roman" w:hAnsi="Times New Roman" w:cs="Times New Roman"/>
          <w:sz w:val="24"/>
          <w:szCs w:val="24"/>
        </w:rPr>
        <w:t xml:space="preserve"> нежилое помещение, предназначенное для кофейни, общей площадью </w:t>
      </w:r>
      <w:r w:rsidRPr="005B44A9">
        <w:rPr>
          <w:rFonts w:ascii="Times New Roman" w:hAnsi="Times New Roman" w:cs="Times New Roman"/>
          <w:sz w:val="24"/>
          <w:szCs w:val="24"/>
          <w:u w:val="single"/>
        </w:rPr>
        <w:t>66,4 квадратных метров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A59113" w14:textId="77777777" w:rsidR="00BF36C8" w:rsidRPr="00E8349B" w:rsidRDefault="00BF36C8" w:rsidP="00BF36C8">
      <w:pPr>
        <w:tabs>
          <w:tab w:val="left" w:pos="27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49B">
        <w:rPr>
          <w:rFonts w:ascii="Times New Roman" w:hAnsi="Times New Roman" w:cs="Times New Roman"/>
          <w:b/>
          <w:bCs/>
          <w:sz w:val="24"/>
          <w:szCs w:val="24"/>
        </w:rPr>
        <w:t xml:space="preserve">3. Наличие инженерных коммуникаций: </w:t>
      </w:r>
    </w:p>
    <w:p w14:paraId="65BB4E22" w14:textId="77777777" w:rsidR="00BF36C8" w:rsidRPr="00006372" w:rsidRDefault="00BF36C8" w:rsidP="00BF36C8">
      <w:pPr>
        <w:tabs>
          <w:tab w:val="left" w:pos="27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6372">
        <w:rPr>
          <w:rFonts w:ascii="Times New Roman" w:hAnsi="Times New Roman" w:cs="Times New Roman"/>
          <w:sz w:val="24"/>
          <w:szCs w:val="24"/>
        </w:rPr>
        <w:t>системы водоснабжения (ХВС и ГВС) и водоотведения (канализация), электроснабжения, отопления и вентиляции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B14C16" w14:textId="77777777" w:rsidR="00BF36C8" w:rsidRPr="00006372" w:rsidRDefault="00BF36C8" w:rsidP="00BF36C8">
      <w:pPr>
        <w:tabs>
          <w:tab w:val="left" w:pos="27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006372">
        <w:rPr>
          <w:rFonts w:ascii="Times New Roman" w:hAnsi="Times New Roman" w:cs="Times New Roman"/>
          <w:sz w:val="24"/>
          <w:szCs w:val="24"/>
        </w:rPr>
        <w:t xml:space="preserve">оличество радиаторов –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006372">
        <w:rPr>
          <w:rFonts w:ascii="Times New Roman" w:hAnsi="Times New Roman" w:cs="Times New Roman"/>
          <w:sz w:val="24"/>
          <w:szCs w:val="24"/>
        </w:rPr>
        <w:t>шт.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C0CABF" w14:textId="77777777" w:rsidR="00BF36C8" w:rsidRDefault="00BF36C8" w:rsidP="00BF36C8">
      <w:pPr>
        <w:tabs>
          <w:tab w:val="left" w:pos="27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006372">
        <w:rPr>
          <w:rFonts w:ascii="Times New Roman" w:hAnsi="Times New Roman" w:cs="Times New Roman"/>
          <w:sz w:val="24"/>
          <w:szCs w:val="24"/>
        </w:rPr>
        <w:t>оличество одинарных розеток –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 w:rsidRPr="00006372">
        <w:rPr>
          <w:rFonts w:ascii="Times New Roman" w:hAnsi="Times New Roman" w:cs="Times New Roman"/>
          <w:sz w:val="24"/>
          <w:szCs w:val="24"/>
        </w:rPr>
        <w:t>шт.</w:t>
      </w:r>
      <w:r>
        <w:rPr>
          <w:rFonts w:ascii="Times New Roman" w:hAnsi="Times New Roman" w:cs="Times New Roman"/>
          <w:sz w:val="24"/>
          <w:szCs w:val="24"/>
        </w:rPr>
        <w:t xml:space="preserve">, слаботочных одинарных розеток – 3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02EEAAA" w14:textId="77777777" w:rsidR="00BF36C8" w:rsidRPr="00006372" w:rsidRDefault="00BF36C8" w:rsidP="00BF36C8">
      <w:pPr>
        <w:tabs>
          <w:tab w:val="left" w:pos="27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двойных розеток – 4 шт.;</w:t>
      </w:r>
    </w:p>
    <w:p w14:paraId="22ED372E" w14:textId="77777777" w:rsidR="00BF36C8" w:rsidRPr="00006372" w:rsidRDefault="00BF36C8" w:rsidP="00BF36C8">
      <w:pPr>
        <w:tabs>
          <w:tab w:val="left" w:pos="27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006372">
        <w:rPr>
          <w:rFonts w:ascii="Times New Roman" w:hAnsi="Times New Roman" w:cs="Times New Roman"/>
          <w:sz w:val="24"/>
          <w:szCs w:val="24"/>
        </w:rPr>
        <w:t>оличество выключателей – 1 шт.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6A94C4" w14:textId="77777777" w:rsidR="00BF36C8" w:rsidRDefault="00BF36C8" w:rsidP="00BF36C8">
      <w:pPr>
        <w:tabs>
          <w:tab w:val="left" w:pos="27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006372">
        <w:rPr>
          <w:rFonts w:ascii="Times New Roman" w:hAnsi="Times New Roman" w:cs="Times New Roman"/>
          <w:sz w:val="24"/>
          <w:szCs w:val="24"/>
        </w:rPr>
        <w:t xml:space="preserve">оличество пластиковых окон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06372">
        <w:rPr>
          <w:rFonts w:ascii="Times New Roman" w:hAnsi="Times New Roman" w:cs="Times New Roman"/>
          <w:sz w:val="24"/>
          <w:szCs w:val="24"/>
        </w:rPr>
        <w:t xml:space="preserve"> шт.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D9D5C7" w14:textId="77777777" w:rsidR="00BF36C8" w:rsidRDefault="00BF36C8" w:rsidP="00BF36C8">
      <w:pPr>
        <w:tabs>
          <w:tab w:val="left" w:pos="27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светильники светодиодные круглые – 8 шт.;</w:t>
      </w:r>
    </w:p>
    <w:p w14:paraId="6FEB246F" w14:textId="77777777" w:rsidR="00BF36C8" w:rsidRPr="00006372" w:rsidRDefault="00BF36C8" w:rsidP="00BF36C8">
      <w:pPr>
        <w:tabs>
          <w:tab w:val="left" w:pos="27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06372">
        <w:rPr>
          <w:rFonts w:ascii="Times New Roman" w:hAnsi="Times New Roman" w:cs="Times New Roman"/>
          <w:sz w:val="24"/>
          <w:szCs w:val="24"/>
        </w:rPr>
        <w:t>ол помещени</w:t>
      </w:r>
      <w:r>
        <w:rPr>
          <w:rFonts w:ascii="Times New Roman" w:hAnsi="Times New Roman" w:cs="Times New Roman"/>
          <w:sz w:val="24"/>
          <w:szCs w:val="24"/>
        </w:rPr>
        <w:t xml:space="preserve">я – ламинат, стены – гипсокартон, потолок – гипсокартон. </w:t>
      </w:r>
    </w:p>
    <w:p w14:paraId="2AE1A658" w14:textId="77777777" w:rsidR="00BF36C8" w:rsidRDefault="00BF36C8" w:rsidP="00BF36C8">
      <w:pPr>
        <w:tabs>
          <w:tab w:val="left" w:pos="27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746BA" w14:textId="77777777" w:rsidR="00BF36C8" w:rsidRPr="00A42784" w:rsidRDefault="00BF36C8" w:rsidP="00BF36C8">
      <w:pPr>
        <w:tabs>
          <w:tab w:val="left" w:pos="27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784">
        <w:rPr>
          <w:rFonts w:ascii="Times New Roman" w:hAnsi="Times New Roman" w:cs="Times New Roman"/>
          <w:b/>
          <w:sz w:val="24"/>
          <w:szCs w:val="24"/>
        </w:rPr>
        <w:t>2. Общие требования</w:t>
      </w:r>
    </w:p>
    <w:p w14:paraId="6B210F5B" w14:textId="77777777" w:rsidR="00BF36C8" w:rsidRDefault="00BF36C8" w:rsidP="00BF36C8">
      <w:pPr>
        <w:pStyle w:val="af"/>
        <w:tabs>
          <w:tab w:val="left" w:pos="2715"/>
        </w:tabs>
        <w:ind w:left="0" w:firstLine="567"/>
        <w:jc w:val="both"/>
        <w:rPr>
          <w:sz w:val="24"/>
          <w:szCs w:val="24"/>
        </w:rPr>
      </w:pPr>
      <w:r w:rsidRPr="00A42784">
        <w:rPr>
          <w:sz w:val="24"/>
          <w:szCs w:val="24"/>
        </w:rPr>
        <w:t xml:space="preserve">Основной целью предоставления объекта в имущественный наем (аренду) объекта является оказание </w:t>
      </w:r>
      <w:r>
        <w:rPr>
          <w:sz w:val="24"/>
          <w:szCs w:val="24"/>
        </w:rPr>
        <w:t xml:space="preserve">услуг по продаже горячих напитков и простых перекусов (готовые полуфабрикаты, </w:t>
      </w:r>
      <w:r w:rsidRPr="00892E6B">
        <w:rPr>
          <w:sz w:val="24"/>
          <w:szCs w:val="24"/>
        </w:rPr>
        <w:t>сэндвичи</w:t>
      </w:r>
      <w:r>
        <w:rPr>
          <w:sz w:val="24"/>
          <w:szCs w:val="24"/>
        </w:rPr>
        <w:t>, десерты и т.д.).</w:t>
      </w:r>
    </w:p>
    <w:p w14:paraId="6E570254" w14:textId="77777777" w:rsidR="00BF36C8" w:rsidRPr="00A42784" w:rsidRDefault="00BF36C8" w:rsidP="00BF36C8">
      <w:pPr>
        <w:pStyle w:val="af"/>
        <w:tabs>
          <w:tab w:val="left" w:pos="2715"/>
        </w:tabs>
        <w:ind w:left="0" w:firstLine="567"/>
        <w:jc w:val="both"/>
        <w:rPr>
          <w:sz w:val="24"/>
          <w:szCs w:val="24"/>
        </w:rPr>
      </w:pPr>
    </w:p>
    <w:p w14:paraId="1B013C7D" w14:textId="77777777" w:rsidR="00BF36C8" w:rsidRPr="00A42784" w:rsidRDefault="00BF36C8" w:rsidP="00BF36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Pr="00A427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42784">
        <w:rPr>
          <w:rFonts w:ascii="Times New Roman" w:hAnsi="Times New Roman" w:cs="Times New Roman"/>
          <w:b/>
          <w:sz w:val="24"/>
          <w:szCs w:val="24"/>
        </w:rPr>
        <w:t>Требования к Арендатору:</w:t>
      </w:r>
    </w:p>
    <w:p w14:paraId="197A5783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>принять Объект на основании акта приема-передачи;</w:t>
      </w:r>
    </w:p>
    <w:p w14:paraId="057BF6BD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>использовать принятый Объект исключительно в целях, предусмотренных Договором, и по его целевому назначению;</w:t>
      </w:r>
    </w:p>
    <w:p w14:paraId="7FB56256" w14:textId="072A121A" w:rsidR="00BF36C8" w:rsidRPr="00357B72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57B72">
        <w:rPr>
          <w:sz w:val="24"/>
          <w:szCs w:val="24"/>
        </w:rPr>
        <w:t>оказывать услуги по продаже горячих напитков</w:t>
      </w:r>
      <w:r w:rsidR="00786F84" w:rsidRPr="00357B72">
        <w:rPr>
          <w:sz w:val="24"/>
          <w:szCs w:val="24"/>
        </w:rPr>
        <w:t xml:space="preserve">, </w:t>
      </w:r>
      <w:r w:rsidRPr="00357B72">
        <w:rPr>
          <w:sz w:val="24"/>
          <w:szCs w:val="24"/>
        </w:rPr>
        <w:t>простых перекусов (готовые сэндвичи, десерты и т.д.)</w:t>
      </w:r>
      <w:r w:rsidR="00786F84" w:rsidRPr="00357B72">
        <w:rPr>
          <w:sz w:val="24"/>
          <w:szCs w:val="24"/>
        </w:rPr>
        <w:t xml:space="preserve"> и реал</w:t>
      </w:r>
      <w:r w:rsidRPr="00357B72">
        <w:rPr>
          <w:sz w:val="24"/>
          <w:szCs w:val="24"/>
        </w:rPr>
        <w:t>изации комплексного питания, включая завтраки, обеды и ужины.</w:t>
      </w:r>
    </w:p>
    <w:p w14:paraId="6C8A677D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>содержать Объект в надлежащем порядке, не совершать действий, способных вызвать повреждение Объекта или расположенных в нем инженерных коммуникаций;</w:t>
      </w:r>
    </w:p>
    <w:p w14:paraId="14B11622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>поддерживать Объект в исправном состоянии, обеспечить его сохранность, производить за свой счет текущий ремонт в сроки, определяемые Арендодателем и нести расходы по содержанию имущества (в случае необходимости);</w:t>
      </w:r>
    </w:p>
    <w:p w14:paraId="68AAC33B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>в случае выхода из строя отдельных элементов Объекта, инженерного оборудования, как по вине Арендатора, так и в силу естественного износа, возместить стоимость ремонтных работ, оборудования, а также незамедлительно письменно проинформировать Арендодателя о наступлении подобных обстоятельств;</w:t>
      </w:r>
    </w:p>
    <w:p w14:paraId="7A10A711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>не осуществлять без предварительного письменного разрешения Арендодателя перепланировку или переоборудование Объекта, расположенных в нем сетей и коммуникаций, установку знаков, табличек, рекламы и других вывесок, а также антенн и т. п.;</w:t>
      </w:r>
    </w:p>
    <w:p w14:paraId="6BE621F2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>обеспечить эффективное использование ресурсов (воды, электричества, отопления);</w:t>
      </w:r>
    </w:p>
    <w:p w14:paraId="76B13AF8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>не подключать дополнительные электроприборы без согласования с Арендодателем;</w:t>
      </w:r>
    </w:p>
    <w:p w14:paraId="08303841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 xml:space="preserve">соблюдать требования пожарной безопасности, требования пользования тепловой, электрической энергией в пределах проектной допустимой мощности, а также </w:t>
      </w:r>
      <w:r w:rsidRPr="00A4458E">
        <w:rPr>
          <w:sz w:val="24"/>
          <w:szCs w:val="24"/>
        </w:rPr>
        <w:lastRenderedPageBreak/>
        <w:t>соблюдать санитарные и иные нормы, предусмотренные действующим законодательством Республики Казахстан на Объекте;</w:t>
      </w:r>
    </w:p>
    <w:p w14:paraId="3CEAC857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 xml:space="preserve">иметь в наличии зарегистрированный кассовый аппарат и </w:t>
      </w:r>
      <w:r w:rsidRPr="00A4458E">
        <w:rPr>
          <w:sz w:val="24"/>
          <w:szCs w:val="24"/>
          <w:lang w:val="en-US"/>
        </w:rPr>
        <w:t>POS</w:t>
      </w:r>
      <w:r w:rsidRPr="00A4458E">
        <w:rPr>
          <w:sz w:val="24"/>
          <w:szCs w:val="24"/>
        </w:rPr>
        <w:t xml:space="preserve"> терминал;</w:t>
      </w:r>
    </w:p>
    <w:p w14:paraId="16148A53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>беспрепятственно допускать на Объект представителей Арендодателя, служб санитарного надзора и других государственных органов, контролирующих соблюдение законодательства Республики Казахстан и иных норм, касающихся порядка использования и эксплуатации Объекта, в установленные ими сроки устранять зафиксированные нарушения;</w:t>
      </w:r>
    </w:p>
    <w:p w14:paraId="2D0B4807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>при расторжении или истечении срока Договора обеспечить возврат Объекта Арендодателю по акту приема-передачи в том состоянии, в котором Объект был получен, с учетом нормального износа;</w:t>
      </w:r>
    </w:p>
    <w:p w14:paraId="24D6FF06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>произвести полный расчет по Договору, подписав с Арендодателем акт сверки взаимных расчетов, в случае освобождения арендуемого Объекта до истечения срока имущественного найма (аренды) или в связи с окончанием срока действия Договора;</w:t>
      </w:r>
    </w:p>
    <w:p w14:paraId="670251C8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>уведомлять Арендодателя при осуществлении ввоза/вывоза собственного имущества в виде мебели, оргтехники, оборудования и иных товарно-материальных ценностей, путем заполнения бланков с разрешением на ввоз/вывоз имущества;</w:t>
      </w:r>
    </w:p>
    <w:p w14:paraId="5F08663B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4458E">
        <w:rPr>
          <w:sz w:val="24"/>
          <w:szCs w:val="24"/>
        </w:rPr>
        <w:t>своевременно представлять информацию по письменным запросам Арендодателя, относительно предмета и</w:t>
      </w:r>
      <w:r>
        <w:rPr>
          <w:sz w:val="24"/>
          <w:szCs w:val="24"/>
        </w:rPr>
        <w:t xml:space="preserve"> в рамках заключенного договора;</w:t>
      </w:r>
    </w:p>
    <w:p w14:paraId="6046D9F2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F468F1">
        <w:rPr>
          <w:sz w:val="24"/>
          <w:szCs w:val="24"/>
        </w:rPr>
        <w:t>беспечение чистоты помещения</w:t>
      </w:r>
      <w:r>
        <w:rPr>
          <w:sz w:val="24"/>
          <w:szCs w:val="24"/>
        </w:rPr>
        <w:t>;</w:t>
      </w:r>
    </w:p>
    <w:p w14:paraId="19240410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F468F1">
        <w:rPr>
          <w:sz w:val="24"/>
          <w:szCs w:val="24"/>
        </w:rPr>
        <w:t>се работники должны иметь личные медицинские книжки с результатами медицинского осмотра в полном объеме.</w:t>
      </w:r>
    </w:p>
    <w:p w14:paraId="15BCA9EA" w14:textId="77777777" w:rsidR="00BF36C8" w:rsidRDefault="00BF36C8" w:rsidP="00BF36C8">
      <w:pPr>
        <w:pStyle w:val="af"/>
        <w:numPr>
          <w:ilvl w:val="1"/>
          <w:numId w:val="36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категорически запрещается п</w:t>
      </w:r>
      <w:r w:rsidRPr="00F468F1">
        <w:rPr>
          <w:sz w:val="24"/>
          <w:szCs w:val="24"/>
        </w:rPr>
        <w:t>родавать алкогольные напитки, курение и азартные игры</w:t>
      </w:r>
      <w:r>
        <w:rPr>
          <w:sz w:val="24"/>
          <w:szCs w:val="24"/>
        </w:rPr>
        <w:t xml:space="preserve">. </w:t>
      </w:r>
    </w:p>
    <w:p w14:paraId="01CF3028" w14:textId="77777777" w:rsidR="00BF36C8" w:rsidRPr="00F468F1" w:rsidRDefault="00BF36C8" w:rsidP="00BF36C8">
      <w:pPr>
        <w:pStyle w:val="af"/>
        <w:tabs>
          <w:tab w:val="left" w:pos="567"/>
        </w:tabs>
        <w:ind w:left="709"/>
        <w:jc w:val="both"/>
        <w:rPr>
          <w:sz w:val="24"/>
          <w:szCs w:val="24"/>
        </w:rPr>
      </w:pPr>
    </w:p>
    <w:p w14:paraId="04772036" w14:textId="77777777" w:rsidR="00BF36C8" w:rsidRPr="008B70D9" w:rsidRDefault="00BF36C8" w:rsidP="00BF36C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8B70D9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Арендодателю </w:t>
      </w:r>
      <w:r w:rsidRPr="008B70D9">
        <w:rPr>
          <w:rFonts w:ascii="Times New Roman" w:hAnsi="Times New Roman" w:cs="Times New Roman"/>
          <w:b/>
          <w:sz w:val="24"/>
          <w:szCs w:val="24"/>
        </w:rPr>
        <w:t xml:space="preserve">по аренде и содержанию офисных помещений: </w:t>
      </w:r>
    </w:p>
    <w:p w14:paraId="691B7B81" w14:textId="77777777" w:rsidR="00BF36C8" w:rsidRPr="008B70D9" w:rsidRDefault="00BF36C8" w:rsidP="00BF36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Pr="008B70D9">
        <w:rPr>
          <w:rFonts w:ascii="Times New Roman" w:hAnsi="Times New Roman" w:cs="Times New Roman"/>
          <w:sz w:val="24"/>
          <w:szCs w:val="24"/>
        </w:rPr>
        <w:t>обеспечение правильной эксплуатации оборудования, проведение своевременных ремонтных работ, проведение иных технических мероприятий по безаварийной работе оборудования;</w:t>
      </w:r>
    </w:p>
    <w:p w14:paraId="5E5DE40F" w14:textId="77777777" w:rsidR="00BF36C8" w:rsidRPr="008B70D9" w:rsidRDefault="00BF36C8" w:rsidP="00BF36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Pr="008B70D9">
        <w:rPr>
          <w:rFonts w:ascii="Times New Roman" w:hAnsi="Times New Roman" w:cs="Times New Roman"/>
          <w:sz w:val="24"/>
          <w:szCs w:val="24"/>
        </w:rPr>
        <w:t>обеспечение чистоты в помещениях здания и прилегающей территории. Наличие технического оснащения и достаточного количества квалифицированных специалистов для обслуживания Объекта и производства работ;</w:t>
      </w:r>
    </w:p>
    <w:p w14:paraId="53030D0F" w14:textId="77777777" w:rsidR="00BF36C8" w:rsidRPr="008B70D9" w:rsidRDefault="00BF36C8" w:rsidP="00BF36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8B70D9">
        <w:rPr>
          <w:rFonts w:ascii="Times New Roman" w:hAnsi="Times New Roman" w:cs="Times New Roman"/>
          <w:sz w:val="24"/>
          <w:szCs w:val="24"/>
        </w:rPr>
        <w:t xml:space="preserve"> устранение всех неисправностей производится </w:t>
      </w:r>
      <w:r>
        <w:rPr>
          <w:rFonts w:ascii="Times New Roman" w:hAnsi="Times New Roman" w:cs="Times New Roman"/>
          <w:sz w:val="24"/>
          <w:szCs w:val="24"/>
        </w:rPr>
        <w:t>Арендодателем</w:t>
      </w:r>
      <w:r w:rsidRPr="008B70D9">
        <w:rPr>
          <w:rFonts w:ascii="Times New Roman" w:hAnsi="Times New Roman" w:cs="Times New Roman"/>
          <w:sz w:val="24"/>
          <w:szCs w:val="24"/>
        </w:rPr>
        <w:t xml:space="preserve"> в течение 5 календарных дней со дня подачи заявки</w:t>
      </w:r>
      <w:r>
        <w:rPr>
          <w:rFonts w:ascii="Times New Roman" w:hAnsi="Times New Roman" w:cs="Times New Roman"/>
          <w:sz w:val="24"/>
          <w:szCs w:val="24"/>
        </w:rPr>
        <w:t xml:space="preserve"> Арендатора</w:t>
      </w:r>
      <w:r w:rsidRPr="008B70D9">
        <w:rPr>
          <w:rFonts w:ascii="Times New Roman" w:hAnsi="Times New Roman" w:cs="Times New Roman"/>
          <w:sz w:val="24"/>
          <w:szCs w:val="24"/>
        </w:rPr>
        <w:t>.</w:t>
      </w:r>
    </w:p>
    <w:p w14:paraId="3718CAB9" w14:textId="77777777" w:rsidR="00BF36C8" w:rsidRPr="008B70D9" w:rsidRDefault="00BF36C8" w:rsidP="00BF36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 </w:t>
      </w:r>
      <w:r w:rsidRPr="008B70D9">
        <w:rPr>
          <w:rFonts w:ascii="Times New Roman" w:hAnsi="Times New Roman" w:cs="Times New Roman"/>
          <w:sz w:val="24"/>
          <w:szCs w:val="24"/>
        </w:rPr>
        <w:t>подтвердить право сдачи Помещения на законных основаниях с предоставлением подтверждающих документов;</w:t>
      </w:r>
      <w:r w:rsidRPr="008B70D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9AF0A3E" wp14:editId="7B28CB61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DF9E" w14:textId="77777777" w:rsidR="00BF36C8" w:rsidRPr="008B70D9" w:rsidRDefault="00BF36C8" w:rsidP="00BF36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0D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0" wp14:anchorId="670F46CA" wp14:editId="501BABA4">
            <wp:simplePos x="0" y="0"/>
            <wp:positionH relativeFrom="page">
              <wp:posOffset>497205</wp:posOffset>
            </wp:positionH>
            <wp:positionV relativeFrom="page">
              <wp:posOffset>4036695</wp:posOffset>
            </wp:positionV>
            <wp:extent cx="3175" cy="889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5.5 </w:t>
      </w:r>
      <w:r w:rsidRPr="008B70D9">
        <w:rPr>
          <w:rFonts w:ascii="Times New Roman" w:hAnsi="Times New Roman" w:cs="Times New Roman"/>
          <w:sz w:val="24"/>
          <w:szCs w:val="24"/>
        </w:rPr>
        <w:t>обеспечить</w:t>
      </w:r>
      <w:r w:rsidRPr="008B70D9">
        <w:rPr>
          <w:rFonts w:ascii="Times New Roman" w:hAnsi="Times New Roman" w:cs="Times New Roman"/>
          <w:sz w:val="24"/>
          <w:szCs w:val="24"/>
        </w:rPr>
        <w:tab/>
        <w:t xml:space="preserve">бесперебойную </w:t>
      </w:r>
      <w:r w:rsidRPr="008B70D9">
        <w:rPr>
          <w:rFonts w:ascii="Times New Roman" w:hAnsi="Times New Roman" w:cs="Times New Roman"/>
          <w:sz w:val="24"/>
          <w:szCs w:val="24"/>
        </w:rPr>
        <w:tab/>
        <w:t>и</w:t>
      </w:r>
      <w:r w:rsidRPr="008B70D9">
        <w:rPr>
          <w:rFonts w:ascii="Times New Roman" w:hAnsi="Times New Roman" w:cs="Times New Roman"/>
          <w:sz w:val="24"/>
          <w:szCs w:val="24"/>
        </w:rPr>
        <w:tab/>
        <w:t>безаварийную работу электротехнического оборудования и коммуникационных сетей, систем кондиционирования, проводить своевременные профилактические работы, иные технические мероприятия по безаварийной работе систем и оборудования;</w:t>
      </w:r>
    </w:p>
    <w:p w14:paraId="41008405" w14:textId="77777777" w:rsidR="00BF36C8" w:rsidRPr="008B70D9" w:rsidRDefault="00BF36C8" w:rsidP="00BF36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 </w:t>
      </w:r>
      <w:r w:rsidRPr="008B70D9">
        <w:rPr>
          <w:rFonts w:ascii="Times New Roman" w:hAnsi="Times New Roman" w:cs="Times New Roman"/>
          <w:sz w:val="24"/>
          <w:szCs w:val="24"/>
        </w:rPr>
        <w:t>обеспечить пожарную безопасность, бесперебойную работу пожарной сигнализации и дымоудаления;</w:t>
      </w:r>
      <w:r w:rsidRPr="008B70D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094A0DF" wp14:editId="70EC733C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58291" w14:textId="77777777" w:rsidR="00BF36C8" w:rsidRPr="008B70D9" w:rsidRDefault="00BF36C8" w:rsidP="00BF36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5.7 </w:t>
      </w:r>
      <w:r w:rsidRPr="008B70D9">
        <w:rPr>
          <w:rFonts w:ascii="Times New Roman" w:hAnsi="Times New Roman" w:cs="Times New Roman"/>
          <w:sz w:val="24"/>
          <w:szCs w:val="24"/>
        </w:rPr>
        <w:t>осуществлять контроль за соблюдением противопожарных, санитарных и иных требований, установленных законодательством Республики Казахстан;</w:t>
      </w:r>
      <w:r w:rsidRPr="008B70D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A0DB80A" wp14:editId="3B5A1932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ECAD8" w14:textId="77777777" w:rsidR="00BF36C8" w:rsidRPr="008B70D9" w:rsidRDefault="00BF36C8" w:rsidP="00BF36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5.8 </w:t>
      </w:r>
      <w:r w:rsidRPr="00716FDC">
        <w:rPr>
          <w:rFonts w:ascii="Times New Roman" w:hAnsi="Times New Roman" w:cs="Times New Roman"/>
          <w:sz w:val="24"/>
          <w:szCs w:val="24"/>
        </w:rPr>
        <w:t>своевременно осуществлять текущий ремонт арендуемых помещений в сроки и по требованию Заказчика, ремонт электротехнического оборудования (кондиционеров, лифтового оборудования и коммуникационных сетей);</w:t>
      </w:r>
    </w:p>
    <w:p w14:paraId="41B895F6" w14:textId="77777777" w:rsidR="00BF36C8" w:rsidRDefault="00BF36C8" w:rsidP="00BF36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 </w:t>
      </w:r>
      <w:r w:rsidRPr="008B70D9">
        <w:rPr>
          <w:rFonts w:ascii="Times New Roman" w:hAnsi="Times New Roman" w:cs="Times New Roman"/>
          <w:sz w:val="24"/>
          <w:szCs w:val="24"/>
        </w:rPr>
        <w:t>предоставить возможность подключения к городской телефонной сети и цифровых сетей связи других операторов;</w:t>
      </w:r>
    </w:p>
    <w:p w14:paraId="615DE1DF" w14:textId="77777777" w:rsidR="00BF36C8" w:rsidRDefault="00BF36C8" w:rsidP="00BF36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 </w:t>
      </w:r>
      <w:r w:rsidRPr="008B70D9">
        <w:rPr>
          <w:rFonts w:ascii="Times New Roman" w:hAnsi="Times New Roman" w:cs="Times New Roman"/>
          <w:sz w:val="24"/>
          <w:szCs w:val="24"/>
        </w:rPr>
        <w:t>обеспечивать сохранность имущества</w:t>
      </w:r>
      <w:r>
        <w:rPr>
          <w:rFonts w:ascii="Times New Roman" w:hAnsi="Times New Roman" w:cs="Times New Roman"/>
          <w:sz w:val="24"/>
          <w:szCs w:val="24"/>
        </w:rPr>
        <w:t xml:space="preserve"> Арендатора.</w:t>
      </w:r>
    </w:p>
    <w:p w14:paraId="68545D1C" w14:textId="19855376" w:rsidR="008B70D9" w:rsidRPr="008B70D9" w:rsidRDefault="008B70D9" w:rsidP="00BF36C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8B70D9" w:rsidRPr="008B70D9" w:rsidSect="004F79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85A"/>
    <w:multiLevelType w:val="multilevel"/>
    <w:tmpl w:val="CDB40DF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416637A"/>
    <w:multiLevelType w:val="hybridMultilevel"/>
    <w:tmpl w:val="078CF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19C5"/>
    <w:multiLevelType w:val="hybridMultilevel"/>
    <w:tmpl w:val="85B85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75BC7"/>
    <w:multiLevelType w:val="multilevel"/>
    <w:tmpl w:val="B0D2F36E"/>
    <w:lvl w:ilvl="0">
      <w:start w:val="7"/>
      <w:numFmt w:val="decimal"/>
      <w:lvlText w:val="%1"/>
      <w:lvlJc w:val="left"/>
      <w:pPr>
        <w:ind w:left="450" w:hanging="450"/>
      </w:pPr>
      <w:rPr>
        <w:rFonts w:ascii="Arial" w:hAnsi="Arial" w:cs="Arial" w:hint="default"/>
        <w:color w:val="6E6E6E"/>
        <w:sz w:val="33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6E6E6E"/>
        <w:sz w:val="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6E6E6E"/>
        <w:sz w:val="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6E6E6E"/>
        <w:sz w:val="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6E6E6E"/>
        <w:sz w:val="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6E6E6E"/>
        <w:sz w:val="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6E6E6E"/>
        <w:sz w:val="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color w:val="6E6E6E"/>
        <w:sz w:val="33"/>
      </w:rPr>
    </w:lvl>
  </w:abstractNum>
  <w:abstractNum w:abstractNumId="4" w15:restartNumberingAfterBreak="0">
    <w:nsid w:val="11E94FED"/>
    <w:multiLevelType w:val="hybridMultilevel"/>
    <w:tmpl w:val="0A98A4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1E7FB1"/>
    <w:multiLevelType w:val="hybridMultilevel"/>
    <w:tmpl w:val="0846A5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9FC1D2E"/>
    <w:multiLevelType w:val="multilevel"/>
    <w:tmpl w:val="254893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C578C8"/>
    <w:multiLevelType w:val="multilevel"/>
    <w:tmpl w:val="E5C20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0B55AE"/>
    <w:multiLevelType w:val="hybridMultilevel"/>
    <w:tmpl w:val="69960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A188E"/>
    <w:multiLevelType w:val="multilevel"/>
    <w:tmpl w:val="E89AEA5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F10DA0"/>
    <w:multiLevelType w:val="multilevel"/>
    <w:tmpl w:val="BEA2D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2D2643"/>
    <w:multiLevelType w:val="hybridMultilevel"/>
    <w:tmpl w:val="35685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12CE3"/>
    <w:multiLevelType w:val="hybridMultilevel"/>
    <w:tmpl w:val="3946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940E5"/>
    <w:multiLevelType w:val="multilevel"/>
    <w:tmpl w:val="B2B684A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094698"/>
    <w:multiLevelType w:val="hybridMultilevel"/>
    <w:tmpl w:val="D9B20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B6C83"/>
    <w:multiLevelType w:val="multilevel"/>
    <w:tmpl w:val="4524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0E5CD4"/>
    <w:multiLevelType w:val="hybridMultilevel"/>
    <w:tmpl w:val="E11A5B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0E778C"/>
    <w:multiLevelType w:val="hybridMultilevel"/>
    <w:tmpl w:val="30DA6954"/>
    <w:lvl w:ilvl="0" w:tplc="4BCC4DFC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DF8A61A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DE43502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0DA6BF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F063A84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65C6292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AEE012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FCEF0B6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C10D74A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9F7740"/>
    <w:multiLevelType w:val="multilevel"/>
    <w:tmpl w:val="2326AEC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55DC1ACC"/>
    <w:multiLevelType w:val="hybridMultilevel"/>
    <w:tmpl w:val="53D80E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703175"/>
    <w:multiLevelType w:val="hybridMultilevel"/>
    <w:tmpl w:val="4484EC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9294B1E"/>
    <w:multiLevelType w:val="hybridMultilevel"/>
    <w:tmpl w:val="F8F6B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44C14"/>
    <w:multiLevelType w:val="hybridMultilevel"/>
    <w:tmpl w:val="C1C42922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FD06C85"/>
    <w:multiLevelType w:val="hybridMultilevel"/>
    <w:tmpl w:val="CEBE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95FB7"/>
    <w:multiLevelType w:val="multilevel"/>
    <w:tmpl w:val="6494FD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96719B"/>
    <w:multiLevelType w:val="hybridMultilevel"/>
    <w:tmpl w:val="3CBC57E0"/>
    <w:lvl w:ilvl="0" w:tplc="8DD80D1A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38CC4E">
      <w:start w:val="1"/>
      <w:numFmt w:val="decimal"/>
      <w:lvlText w:val="%2)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94068E">
      <w:start w:val="1"/>
      <w:numFmt w:val="lowerRoman"/>
      <w:lvlText w:val="%3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4A96D8">
      <w:start w:val="1"/>
      <w:numFmt w:val="decimal"/>
      <w:lvlText w:val="%4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E6A2C0">
      <w:start w:val="1"/>
      <w:numFmt w:val="lowerLetter"/>
      <w:lvlText w:val="%5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A04AA">
      <w:start w:val="1"/>
      <w:numFmt w:val="lowerRoman"/>
      <w:lvlText w:val="%6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5C2A34">
      <w:start w:val="1"/>
      <w:numFmt w:val="decimal"/>
      <w:lvlText w:val="%7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EA46FC">
      <w:start w:val="1"/>
      <w:numFmt w:val="lowerLetter"/>
      <w:lvlText w:val="%8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7EB13E">
      <w:start w:val="1"/>
      <w:numFmt w:val="lowerRoman"/>
      <w:lvlText w:val="%9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186FC3"/>
    <w:multiLevelType w:val="hybridMultilevel"/>
    <w:tmpl w:val="7D24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D6B7D"/>
    <w:multiLevelType w:val="multilevel"/>
    <w:tmpl w:val="7CA8D1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C734CA"/>
    <w:multiLevelType w:val="hybridMultilevel"/>
    <w:tmpl w:val="AD96EF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047300A"/>
    <w:multiLevelType w:val="hybridMultilevel"/>
    <w:tmpl w:val="4ABEA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1423F2"/>
    <w:multiLevelType w:val="hybridMultilevel"/>
    <w:tmpl w:val="44AA81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3B24275"/>
    <w:multiLevelType w:val="hybridMultilevel"/>
    <w:tmpl w:val="F29CE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E1192"/>
    <w:multiLevelType w:val="multilevel"/>
    <w:tmpl w:val="9C34031A"/>
    <w:lvl w:ilvl="0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0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C053261"/>
    <w:multiLevelType w:val="multilevel"/>
    <w:tmpl w:val="8B220956"/>
    <w:lvl w:ilvl="0">
      <w:start w:val="3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lang w:val="ru-RU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4" w15:restartNumberingAfterBreak="0">
    <w:nsid w:val="7D82489E"/>
    <w:multiLevelType w:val="hybridMultilevel"/>
    <w:tmpl w:val="340E6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242C8"/>
    <w:multiLevelType w:val="hybridMultilevel"/>
    <w:tmpl w:val="5F222C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08237641">
    <w:abstractNumId w:val="32"/>
  </w:num>
  <w:num w:numId="2" w16cid:durableId="179199849">
    <w:abstractNumId w:val="8"/>
  </w:num>
  <w:num w:numId="3" w16cid:durableId="718477008">
    <w:abstractNumId w:val="2"/>
  </w:num>
  <w:num w:numId="4" w16cid:durableId="374281827">
    <w:abstractNumId w:val="1"/>
  </w:num>
  <w:num w:numId="5" w16cid:durableId="965620459">
    <w:abstractNumId w:val="13"/>
  </w:num>
  <w:num w:numId="6" w16cid:durableId="329607016">
    <w:abstractNumId w:val="7"/>
  </w:num>
  <w:num w:numId="7" w16cid:durableId="1477528714">
    <w:abstractNumId w:val="33"/>
  </w:num>
  <w:num w:numId="8" w16cid:durableId="975792502">
    <w:abstractNumId w:val="21"/>
  </w:num>
  <w:num w:numId="9" w16cid:durableId="228881880">
    <w:abstractNumId w:val="11"/>
  </w:num>
  <w:num w:numId="10" w16cid:durableId="169415043">
    <w:abstractNumId w:val="23"/>
  </w:num>
  <w:num w:numId="11" w16cid:durableId="197012135">
    <w:abstractNumId w:val="34"/>
  </w:num>
  <w:num w:numId="12" w16cid:durableId="1752771159">
    <w:abstractNumId w:val="26"/>
  </w:num>
  <w:num w:numId="13" w16cid:durableId="509024398">
    <w:abstractNumId w:val="31"/>
  </w:num>
  <w:num w:numId="14" w16cid:durableId="524095227">
    <w:abstractNumId w:val="10"/>
  </w:num>
  <w:num w:numId="15" w16cid:durableId="750784178">
    <w:abstractNumId w:val="0"/>
  </w:num>
  <w:num w:numId="16" w16cid:durableId="212429700">
    <w:abstractNumId w:val="18"/>
  </w:num>
  <w:num w:numId="17" w16cid:durableId="254024961">
    <w:abstractNumId w:val="9"/>
  </w:num>
  <w:num w:numId="18" w16cid:durableId="331640672">
    <w:abstractNumId w:val="6"/>
  </w:num>
  <w:num w:numId="19" w16cid:durableId="203954880">
    <w:abstractNumId w:val="29"/>
  </w:num>
  <w:num w:numId="20" w16cid:durableId="575358433">
    <w:abstractNumId w:val="27"/>
  </w:num>
  <w:num w:numId="21" w16cid:durableId="457408192">
    <w:abstractNumId w:val="12"/>
  </w:num>
  <w:num w:numId="22" w16cid:durableId="1480807283">
    <w:abstractNumId w:val="14"/>
  </w:num>
  <w:num w:numId="23" w16cid:durableId="1112288837">
    <w:abstractNumId w:val="20"/>
  </w:num>
  <w:num w:numId="24" w16cid:durableId="530187059">
    <w:abstractNumId w:val="22"/>
  </w:num>
  <w:num w:numId="25" w16cid:durableId="2096245597">
    <w:abstractNumId w:val="15"/>
  </w:num>
  <w:num w:numId="26" w16cid:durableId="1482960648">
    <w:abstractNumId w:val="3"/>
  </w:num>
  <w:num w:numId="27" w16cid:durableId="1042754397">
    <w:abstractNumId w:val="19"/>
  </w:num>
  <w:num w:numId="28" w16cid:durableId="966160507">
    <w:abstractNumId w:val="28"/>
  </w:num>
  <w:num w:numId="29" w16cid:durableId="1537355475">
    <w:abstractNumId w:val="30"/>
  </w:num>
  <w:num w:numId="30" w16cid:durableId="785276740">
    <w:abstractNumId w:val="16"/>
  </w:num>
  <w:num w:numId="31" w16cid:durableId="1924756112">
    <w:abstractNumId w:val="5"/>
  </w:num>
  <w:num w:numId="32" w16cid:durableId="1517841390">
    <w:abstractNumId w:val="35"/>
  </w:num>
  <w:num w:numId="33" w16cid:durableId="1324308976">
    <w:abstractNumId w:val="4"/>
  </w:num>
  <w:num w:numId="34" w16cid:durableId="1694647239">
    <w:abstractNumId w:val="17"/>
  </w:num>
  <w:num w:numId="35" w16cid:durableId="1194424502">
    <w:abstractNumId w:val="25"/>
  </w:num>
  <w:num w:numId="36" w16cid:durableId="1122933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A0"/>
    <w:rsid w:val="00006372"/>
    <w:rsid w:val="00092171"/>
    <w:rsid w:val="000A7BB6"/>
    <w:rsid w:val="001C645B"/>
    <w:rsid w:val="00201C88"/>
    <w:rsid w:val="00243BE1"/>
    <w:rsid w:val="00282A8E"/>
    <w:rsid w:val="002B7DDC"/>
    <w:rsid w:val="002D41BA"/>
    <w:rsid w:val="002D7560"/>
    <w:rsid w:val="00324927"/>
    <w:rsid w:val="003364DD"/>
    <w:rsid w:val="00357B72"/>
    <w:rsid w:val="00386470"/>
    <w:rsid w:val="0041516F"/>
    <w:rsid w:val="00461A07"/>
    <w:rsid w:val="00482AF9"/>
    <w:rsid w:val="004A27D8"/>
    <w:rsid w:val="004D4387"/>
    <w:rsid w:val="004D466D"/>
    <w:rsid w:val="004E6C16"/>
    <w:rsid w:val="004F79FC"/>
    <w:rsid w:val="0051760F"/>
    <w:rsid w:val="005373FB"/>
    <w:rsid w:val="0055476E"/>
    <w:rsid w:val="005563E1"/>
    <w:rsid w:val="005841B3"/>
    <w:rsid w:val="005B44A9"/>
    <w:rsid w:val="005B5A32"/>
    <w:rsid w:val="005D10A0"/>
    <w:rsid w:val="00617AAD"/>
    <w:rsid w:val="00681E18"/>
    <w:rsid w:val="00681F68"/>
    <w:rsid w:val="006A4DF3"/>
    <w:rsid w:val="006B656A"/>
    <w:rsid w:val="006D5955"/>
    <w:rsid w:val="006D7DB4"/>
    <w:rsid w:val="006E6747"/>
    <w:rsid w:val="006F6E36"/>
    <w:rsid w:val="0071498D"/>
    <w:rsid w:val="00761252"/>
    <w:rsid w:val="007843A7"/>
    <w:rsid w:val="00786F84"/>
    <w:rsid w:val="007C6C8C"/>
    <w:rsid w:val="007D49EE"/>
    <w:rsid w:val="007E1BD4"/>
    <w:rsid w:val="0085498A"/>
    <w:rsid w:val="00880C5A"/>
    <w:rsid w:val="00886338"/>
    <w:rsid w:val="00890490"/>
    <w:rsid w:val="00892E6B"/>
    <w:rsid w:val="008A3D75"/>
    <w:rsid w:val="008B4A9D"/>
    <w:rsid w:val="008B70D9"/>
    <w:rsid w:val="008E53F2"/>
    <w:rsid w:val="00990649"/>
    <w:rsid w:val="009A4EAD"/>
    <w:rsid w:val="009C51DA"/>
    <w:rsid w:val="009E5043"/>
    <w:rsid w:val="009F507E"/>
    <w:rsid w:val="00A42784"/>
    <w:rsid w:val="00A4458E"/>
    <w:rsid w:val="00A51342"/>
    <w:rsid w:val="00A837C0"/>
    <w:rsid w:val="00AA7614"/>
    <w:rsid w:val="00AB39EC"/>
    <w:rsid w:val="00AC34CC"/>
    <w:rsid w:val="00AD073B"/>
    <w:rsid w:val="00AE1BAE"/>
    <w:rsid w:val="00AF2FF1"/>
    <w:rsid w:val="00B23F15"/>
    <w:rsid w:val="00BD61C9"/>
    <w:rsid w:val="00BF227E"/>
    <w:rsid w:val="00BF36C8"/>
    <w:rsid w:val="00C00E99"/>
    <w:rsid w:val="00C01EA6"/>
    <w:rsid w:val="00C17201"/>
    <w:rsid w:val="00C34410"/>
    <w:rsid w:val="00C81FFA"/>
    <w:rsid w:val="00CC679F"/>
    <w:rsid w:val="00D3205F"/>
    <w:rsid w:val="00D56617"/>
    <w:rsid w:val="00D70FB7"/>
    <w:rsid w:val="00DA44D7"/>
    <w:rsid w:val="00DC209E"/>
    <w:rsid w:val="00E607E4"/>
    <w:rsid w:val="00E8349B"/>
    <w:rsid w:val="00E84B17"/>
    <w:rsid w:val="00E86854"/>
    <w:rsid w:val="00EC4D34"/>
    <w:rsid w:val="00F311E3"/>
    <w:rsid w:val="00F46E64"/>
    <w:rsid w:val="00F60216"/>
    <w:rsid w:val="00F800AE"/>
    <w:rsid w:val="00F81629"/>
    <w:rsid w:val="00FC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C12E"/>
  <w15:docId w15:val="{9E6F726C-46A0-4CB6-BD52-0EA6BF31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10A0"/>
    <w:pPr>
      <w:keepNext/>
      <w:shd w:val="clear" w:color="auto" w:fill="FFFFFF"/>
      <w:spacing w:after="0" w:line="240" w:lineRule="auto"/>
      <w:jc w:val="center"/>
      <w:outlineLvl w:val="0"/>
    </w:pPr>
    <w:rPr>
      <w:rFonts w:ascii="Arial" w:eastAsia="Times New Roman" w:hAnsi="Arial" w:cs="Arial"/>
      <w:b/>
      <w:snapToGrid w:val="0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10A0"/>
    <w:pPr>
      <w:keepNext/>
      <w:shd w:val="clear" w:color="auto" w:fill="FFFFFF"/>
      <w:spacing w:after="0" w:line="240" w:lineRule="auto"/>
      <w:jc w:val="both"/>
      <w:outlineLvl w:val="2"/>
    </w:pPr>
    <w:rPr>
      <w:rFonts w:ascii="Arial" w:eastAsia="Times New Roman" w:hAnsi="Arial" w:cs="Arial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0A0"/>
    <w:rPr>
      <w:rFonts w:ascii="Arial" w:eastAsia="Times New Roman" w:hAnsi="Arial" w:cs="Arial"/>
      <w:b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5D10A0"/>
    <w:rPr>
      <w:rFonts w:ascii="Arial" w:eastAsia="Times New Roman" w:hAnsi="Arial" w:cs="Arial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rsid w:val="005D10A0"/>
    <w:pPr>
      <w:shd w:val="clear" w:color="auto" w:fill="FFFFFF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5D10A0"/>
    <w:rPr>
      <w:rFonts w:ascii="Arial" w:eastAsia="Times New Roman" w:hAnsi="Arial" w:cs="Times New Roman"/>
      <w:snapToGrid w:val="0"/>
      <w:color w:val="000000"/>
      <w:sz w:val="24"/>
      <w:szCs w:val="20"/>
      <w:shd w:val="clear" w:color="auto" w:fill="FFFFFF"/>
      <w:lang w:val="x-none" w:eastAsia="x-none"/>
    </w:rPr>
  </w:style>
  <w:style w:type="paragraph" w:styleId="2">
    <w:name w:val="Body Text 2"/>
    <w:basedOn w:val="a"/>
    <w:link w:val="20"/>
    <w:rsid w:val="005D10A0"/>
    <w:pPr>
      <w:shd w:val="clear" w:color="auto" w:fill="FFFFFF"/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5D10A0"/>
    <w:rPr>
      <w:rFonts w:ascii="Arial" w:eastAsia="Times New Roman" w:hAnsi="Arial" w:cs="Times New Roman"/>
      <w:snapToGrid w:val="0"/>
      <w:color w:val="000000"/>
      <w:sz w:val="24"/>
      <w:szCs w:val="20"/>
      <w:shd w:val="clear" w:color="auto" w:fill="FFFFFF"/>
      <w:lang w:val="x-none" w:eastAsia="x-none"/>
    </w:rPr>
  </w:style>
  <w:style w:type="paragraph" w:styleId="31">
    <w:name w:val="Body Text 3"/>
    <w:basedOn w:val="a"/>
    <w:link w:val="32"/>
    <w:rsid w:val="005D10A0"/>
    <w:pPr>
      <w:spacing w:after="0" w:line="240" w:lineRule="auto"/>
      <w:jc w:val="both"/>
    </w:pPr>
    <w:rPr>
      <w:rFonts w:ascii="Arial" w:eastAsia="Times New Roman" w:hAnsi="Arial" w:cs="Arial"/>
      <w:snapToGrid w:val="0"/>
      <w:color w:val="000000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5D10A0"/>
    <w:rPr>
      <w:rFonts w:ascii="Arial" w:eastAsia="Times New Roman" w:hAnsi="Arial" w:cs="Arial"/>
      <w:snapToGrid w:val="0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5D10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D1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D10A0"/>
  </w:style>
  <w:style w:type="paragraph" w:styleId="a8">
    <w:name w:val="footer"/>
    <w:basedOn w:val="a"/>
    <w:link w:val="a9"/>
    <w:uiPriority w:val="99"/>
    <w:rsid w:val="005D10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D1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5D10A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a">
    <w:name w:val="annotation reference"/>
    <w:uiPriority w:val="99"/>
    <w:rsid w:val="005D10A0"/>
    <w:rPr>
      <w:sz w:val="16"/>
      <w:szCs w:val="16"/>
    </w:rPr>
  </w:style>
  <w:style w:type="paragraph" w:styleId="ab">
    <w:name w:val="annotation text"/>
    <w:basedOn w:val="a"/>
    <w:link w:val="ac"/>
    <w:uiPriority w:val="99"/>
    <w:qFormat/>
    <w:rsid w:val="005D1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5D1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5D10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d">
    <w:name w:val="Balloon Text"/>
    <w:basedOn w:val="a"/>
    <w:link w:val="ae"/>
    <w:uiPriority w:val="99"/>
    <w:semiHidden/>
    <w:unhideWhenUsed/>
    <w:rsid w:val="005D10A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D10A0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aliases w:val="Абзац,Bullet List,FooterText,numbered,Содержание. 2 уровень,AC List 01,Bulleted Text,Bullets before,Заголовок_3,Подпись рисунка,Bullet_IRAO,Мой Список,маркированный,Bullet Points,без абзаца,ПАРАГРАФ,List Paragraph,Абзац списка литеральный"/>
    <w:basedOn w:val="a"/>
    <w:link w:val="af0"/>
    <w:uiPriority w:val="34"/>
    <w:qFormat/>
    <w:rsid w:val="005D10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5D10A0"/>
    <w:rPr>
      <w:b/>
      <w:bCs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5D1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5D10A0"/>
    <w:rPr>
      <w:rFonts w:ascii="Calibri" w:eastAsia="Times New Roman" w:hAnsi="Calibri" w:cs="Times New Roman"/>
      <w:lang w:eastAsia="ru-RU"/>
    </w:rPr>
  </w:style>
  <w:style w:type="paragraph" w:styleId="af4">
    <w:name w:val="No Spacing"/>
    <w:link w:val="af3"/>
    <w:uiPriority w:val="1"/>
    <w:qFormat/>
    <w:rsid w:val="005D10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hidden/>
    <w:uiPriority w:val="99"/>
    <w:semiHidden/>
    <w:rsid w:val="005D1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5D10A0"/>
    <w:rPr>
      <w:color w:val="000000"/>
    </w:rPr>
  </w:style>
  <w:style w:type="character" w:styleId="af6">
    <w:name w:val="Hyperlink"/>
    <w:basedOn w:val="a0"/>
    <w:uiPriority w:val="99"/>
    <w:semiHidden/>
    <w:unhideWhenUsed/>
    <w:rsid w:val="005D10A0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5D10A0"/>
    <w:rPr>
      <w:color w:val="954F72"/>
      <w:u w:val="single"/>
    </w:rPr>
  </w:style>
  <w:style w:type="paragraph" w:customStyle="1" w:styleId="xl65">
    <w:name w:val="xl65"/>
    <w:basedOn w:val="a"/>
    <w:rsid w:val="005D1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D1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D1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D1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D10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D10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D10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D1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fontstyle01">
    <w:name w:val="fontstyle01"/>
    <w:basedOn w:val="a0"/>
    <w:rsid w:val="005D10A0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5D10A0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5D10A0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table" w:styleId="af8">
    <w:name w:val="Table Grid"/>
    <w:basedOn w:val="a1"/>
    <w:uiPriority w:val="39"/>
    <w:rsid w:val="005D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Абзац списка Знак"/>
    <w:aliases w:val="Абзац Знак,Bullet List Знак,FooterText Знак,numbered Знак,Содержание. 2 уровень Знак,AC List 01 Знак,Bulleted Text Знак,Bullets before Знак,Заголовок_3 Знак,Подпись рисунка Знак,Bullet_IRAO Знак,Мой Список Знак,маркированный Знак"/>
    <w:link w:val="af"/>
    <w:uiPriority w:val="34"/>
    <w:qFormat/>
    <w:rsid w:val="005D1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09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Спабеков Амирхан Камисбекович</dc:creator>
  <cp:lastModifiedBy>Смет Қалилолла Байдүйсенұлы</cp:lastModifiedBy>
  <cp:revision>4</cp:revision>
  <dcterms:created xsi:type="dcterms:W3CDTF">2025-03-31T04:40:00Z</dcterms:created>
  <dcterms:modified xsi:type="dcterms:W3CDTF">2026-04-13T04:29:00Z</dcterms:modified>
</cp:coreProperties>
</file>