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FF4" w:rsidRPr="00092B40" w:rsidRDefault="001C0FF4" w:rsidP="001C0FF4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2"/>
          <w:szCs w:val="24"/>
        </w:rPr>
      </w:pPr>
      <w:r w:rsidRPr="00092B40">
        <w:rPr>
          <w:rFonts w:cs="Arial"/>
          <w:b/>
          <w:bCs/>
          <w:color w:val="000000"/>
          <w:sz w:val="22"/>
          <w:szCs w:val="24"/>
        </w:rPr>
        <w:t xml:space="preserve">Приложение №2 </w:t>
      </w:r>
    </w:p>
    <w:p w:rsidR="001C0FF4" w:rsidRPr="00092B40" w:rsidRDefault="001C0FF4" w:rsidP="001C0FF4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2"/>
          <w:szCs w:val="24"/>
        </w:rPr>
      </w:pPr>
      <w:r w:rsidRPr="00092B40">
        <w:rPr>
          <w:rFonts w:cs="Arial"/>
          <w:b/>
          <w:bCs/>
          <w:color w:val="000000"/>
          <w:sz w:val="22"/>
          <w:szCs w:val="24"/>
        </w:rPr>
        <w:t xml:space="preserve">к Тендерной документации </w:t>
      </w:r>
    </w:p>
    <w:p w:rsidR="001C0FF4" w:rsidRPr="00092B40" w:rsidRDefault="001C0FF4" w:rsidP="001C0FF4">
      <w:pPr>
        <w:spacing w:line="240" w:lineRule="auto"/>
        <w:ind w:firstLine="400"/>
        <w:jc w:val="right"/>
        <w:rPr>
          <w:rFonts w:cs="Arial"/>
          <w:bCs/>
          <w:color w:val="000000"/>
          <w:sz w:val="22"/>
          <w:szCs w:val="24"/>
        </w:rPr>
      </w:pP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Форма обеспечения тендерной</w:t>
      </w:r>
      <w:r w:rsidRPr="00092B40">
        <w:rPr>
          <w:rFonts w:cs="Arial"/>
          <w:bCs/>
          <w:sz w:val="22"/>
          <w:szCs w:val="24"/>
        </w:rPr>
        <w:t xml:space="preserve"> </w:t>
      </w:r>
      <w:r w:rsidRPr="00092B40">
        <w:rPr>
          <w:rFonts w:cs="Arial"/>
          <w:bCs/>
          <w:color w:val="000000"/>
          <w:sz w:val="22"/>
          <w:szCs w:val="24"/>
        </w:rPr>
        <w:t>заявки</w:t>
      </w:r>
    </w:p>
    <w:p w:rsidR="001C0FF4" w:rsidRPr="00092B40" w:rsidRDefault="001C0FF4" w:rsidP="001C0FF4">
      <w:pPr>
        <w:spacing w:line="240" w:lineRule="auto"/>
        <w:jc w:val="center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Банковская гарантия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Наименование банка________________________________________________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(наименование и реквизиты банка)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Кому______________________________________________________________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и реквизиты </w:t>
      </w:r>
      <w:r w:rsidRPr="00092B40">
        <w:rPr>
          <w:sz w:val="22"/>
          <w:szCs w:val="24"/>
        </w:rPr>
        <w:t>Заказчик</w:t>
      </w:r>
      <w:r w:rsidRPr="00092B40">
        <w:rPr>
          <w:rFonts w:cs="Arial"/>
          <w:bCs/>
          <w:color w:val="000000"/>
          <w:sz w:val="22"/>
          <w:szCs w:val="24"/>
        </w:rPr>
        <w:t>а)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/>
          <w:color w:val="000000"/>
          <w:sz w:val="22"/>
          <w:szCs w:val="24"/>
        </w:rPr>
        <w:t>Гарантийное обязательство №_______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936"/>
        <w:gridCol w:w="4020"/>
      </w:tblGrid>
      <w:tr w:rsidR="001C0FF4" w:rsidRPr="00092B40" w:rsidTr="002B7ABA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color w:val="000000"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________________</w:t>
            </w:r>
          </w:p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1C0FF4" w:rsidRPr="00092B40" w:rsidRDefault="001C0FF4" w:rsidP="002B7ABA">
            <w:pPr>
              <w:spacing w:line="240" w:lineRule="auto"/>
              <w:jc w:val="right"/>
              <w:rPr>
                <w:rFonts w:cs="Arial"/>
                <w:bCs/>
                <w:color w:val="000000"/>
                <w:sz w:val="22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«___»_________ _____________г.</w:t>
            </w:r>
          </w:p>
        </w:tc>
      </w:tr>
    </w:tbl>
    <w:p w:rsidR="001C0FF4" w:rsidRPr="00092B40" w:rsidRDefault="001C0FF4" w:rsidP="001C0FF4">
      <w:pPr>
        <w:spacing w:line="240" w:lineRule="auto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Мы были проинформированы, что________________________________________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организованном_______________________________________________________________________________________________________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(наименование </w:t>
      </w:r>
      <w:r w:rsidRPr="00092B40">
        <w:rPr>
          <w:sz w:val="22"/>
          <w:szCs w:val="24"/>
        </w:rPr>
        <w:t>Заказчик</w:t>
      </w:r>
      <w:r w:rsidRPr="00092B40">
        <w:rPr>
          <w:rFonts w:cs="Arial"/>
          <w:bCs/>
          <w:color w:val="000000"/>
          <w:sz w:val="22"/>
          <w:szCs w:val="24"/>
        </w:rPr>
        <w:t>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и готов осуществить поставку (выполнить работу, оказать услугу)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  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 на общую сумму _________ тенге.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 xml:space="preserve">    (наименование и объем товаров, работ и </w:t>
      </w:r>
      <w:proofErr w:type="gramStart"/>
      <w:r w:rsidRPr="00092B40">
        <w:rPr>
          <w:rFonts w:cs="Arial"/>
          <w:bCs/>
          <w:color w:val="000000"/>
          <w:sz w:val="22"/>
          <w:szCs w:val="24"/>
        </w:rPr>
        <w:t>услуг)   </w:t>
      </w:r>
      <w:proofErr w:type="gramEnd"/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     (прописью)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 связи с этим мы ______________________ настоящим берем на себя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                                   (наименование банка)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безотзывное обязательство выплатить Вам по Вашему требованию сумму, равную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_____________________________________________________________________________</w:t>
      </w:r>
    </w:p>
    <w:p w:rsidR="001C0FF4" w:rsidRPr="00092B40" w:rsidRDefault="001C0FF4" w:rsidP="001C0FF4">
      <w:pPr>
        <w:spacing w:line="240" w:lineRule="auto"/>
        <w:ind w:firstLine="400"/>
        <w:jc w:val="center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(сумма в цифрах и прописью)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bCs/>
          <w:color w:val="000000"/>
          <w:sz w:val="22"/>
        </w:rPr>
        <w:t> </w:t>
      </w:r>
      <w:r w:rsidRPr="00092B40">
        <w:rPr>
          <w:rFonts w:ascii="Times New Roman" w:hAnsi="Times New Roman"/>
          <w:bCs/>
          <w:color w:val="000000"/>
          <w:sz w:val="22"/>
        </w:rPr>
        <w:t>отозвал заявку на участие в тендере после истечения окончательного срока представления заявок;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уклонился от заключения договора о закупках;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</w:t>
      </w:r>
      <w:r w:rsidR="001F11DD">
        <w:rPr>
          <w:rFonts w:ascii="Times New Roman" w:hAnsi="Times New Roman"/>
          <w:bCs/>
          <w:color w:val="000000"/>
          <w:sz w:val="22"/>
        </w:rPr>
        <w:t>, работ и услуг</w:t>
      </w:r>
      <w:r w:rsidRPr="00092B40">
        <w:rPr>
          <w:rFonts w:ascii="Times New Roman" w:hAnsi="Times New Roman"/>
          <w:bCs/>
          <w:color w:val="000000"/>
          <w:sz w:val="22"/>
        </w:rPr>
        <w:t>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1C0FF4" w:rsidRPr="00092B40" w:rsidRDefault="001C0FF4" w:rsidP="001C0FF4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  <w:sz w:val="22"/>
        </w:rPr>
      </w:pPr>
      <w:r w:rsidRPr="00092B40">
        <w:rPr>
          <w:rFonts w:ascii="Times New Roman" w:hAnsi="Times New Roman"/>
          <w:bCs/>
          <w:color w:val="000000"/>
          <w:sz w:val="22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Данное гарантийное обязательство действует до окончат</w:t>
      </w:r>
      <w:bookmarkStart w:id="0" w:name="_GoBack"/>
      <w:bookmarkEnd w:id="0"/>
      <w:r w:rsidRPr="00092B40">
        <w:rPr>
          <w:rFonts w:cs="Arial"/>
          <w:bCs/>
          <w:color w:val="000000"/>
          <w:sz w:val="22"/>
          <w:szCs w:val="24"/>
        </w:rPr>
        <w:t>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color w:val="000000"/>
          <w:sz w:val="22"/>
          <w:szCs w:val="24"/>
        </w:rPr>
      </w:pPr>
      <w:r w:rsidRPr="00092B40">
        <w:rPr>
          <w:rFonts w:cs="Arial"/>
          <w:bCs/>
          <w:color w:val="000000"/>
          <w:sz w:val="22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1C0FF4" w:rsidRPr="00092B40" w:rsidRDefault="001C0FF4" w:rsidP="001C0FF4">
      <w:pPr>
        <w:spacing w:line="240" w:lineRule="auto"/>
        <w:ind w:firstLine="400"/>
        <w:jc w:val="thaiDistribute"/>
        <w:rPr>
          <w:rFonts w:cs="Arial"/>
          <w:bCs/>
          <w:sz w:val="22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1C0FF4" w:rsidRPr="00092B40" w:rsidTr="002B7ABA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Cs/>
                <w:color w:val="000000"/>
                <w:sz w:val="22"/>
                <w:szCs w:val="24"/>
              </w:rPr>
              <w:t> </w:t>
            </w: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FF4" w:rsidRPr="00092B40" w:rsidRDefault="001C0FF4" w:rsidP="002B7ABA">
            <w:pPr>
              <w:spacing w:line="240" w:lineRule="auto"/>
              <w:jc w:val="right"/>
              <w:rPr>
                <w:rFonts w:cs="Arial"/>
                <w:bCs/>
                <w:sz w:val="22"/>
                <w:szCs w:val="24"/>
              </w:rPr>
            </w:pPr>
            <w:r w:rsidRPr="00092B40">
              <w:rPr>
                <w:rFonts w:cs="Arial"/>
                <w:b/>
                <w:color w:val="000000"/>
                <w:sz w:val="22"/>
                <w:szCs w:val="24"/>
              </w:rPr>
              <w:t>Дата и адрес</w:t>
            </w:r>
          </w:p>
        </w:tc>
      </w:tr>
    </w:tbl>
    <w:p w:rsidR="00FC5108" w:rsidRDefault="00FC5108"/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F4"/>
    <w:rsid w:val="00132388"/>
    <w:rsid w:val="001C0FF4"/>
    <w:rsid w:val="001F11DD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AB2-A7C0-49C3-B510-B82507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F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1C0FF4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1C0FF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2</cp:revision>
  <dcterms:created xsi:type="dcterms:W3CDTF">2016-04-26T09:43:00Z</dcterms:created>
  <dcterms:modified xsi:type="dcterms:W3CDTF">2016-05-17T06:22:00Z</dcterms:modified>
</cp:coreProperties>
</file>