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ТОО «</w:t>
      </w:r>
      <w:proofErr w:type="spellStart"/>
      <w:r w:rsidRPr="00EC7B29">
        <w:rPr>
          <w:b w:val="0"/>
          <w:sz w:val="24"/>
        </w:rPr>
        <w:t>КазТрансГаз</w:t>
      </w:r>
      <w:proofErr w:type="spellEnd"/>
      <w:r w:rsidRPr="00EC7B29">
        <w:rPr>
          <w:b w:val="0"/>
          <w:sz w:val="24"/>
        </w:rPr>
        <w:t xml:space="preserve"> </w:t>
      </w:r>
      <w:proofErr w:type="spellStart"/>
      <w:r w:rsidRPr="00EC7B29">
        <w:rPr>
          <w:b w:val="0"/>
          <w:sz w:val="24"/>
        </w:rPr>
        <w:t>Өнімдері</w:t>
      </w:r>
      <w:proofErr w:type="spellEnd"/>
      <w:r w:rsidRPr="00EC7B29">
        <w:rPr>
          <w:b w:val="0"/>
          <w:sz w:val="24"/>
        </w:rPr>
        <w:t xml:space="preserve">»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5D360C">
        <w:rPr>
          <w:b/>
          <w:sz w:val="24"/>
          <w:szCs w:val="24"/>
        </w:rPr>
        <w:t>работ</w:t>
      </w:r>
    </w:p>
    <w:p w:rsidR="0031231A" w:rsidRPr="00EC7B29" w:rsidRDefault="006B102A" w:rsidP="00FF46C8">
      <w:pPr>
        <w:ind w:right="224"/>
        <w:jc w:val="center"/>
        <w:rPr>
          <w:b/>
          <w:sz w:val="24"/>
          <w:szCs w:val="24"/>
        </w:rPr>
      </w:pPr>
      <w:r w:rsidRPr="005D360C">
        <w:rPr>
          <w:b/>
          <w:sz w:val="24"/>
          <w:szCs w:val="24"/>
        </w:rPr>
        <w:t>«</w:t>
      </w:r>
      <w:r w:rsidR="00BD7C0D">
        <w:rPr>
          <w:b/>
          <w:sz w:val="24"/>
          <w:szCs w:val="24"/>
        </w:rPr>
        <w:t>Р</w:t>
      </w:r>
      <w:r w:rsidR="00BD7C0D" w:rsidRPr="00BD7C0D">
        <w:rPr>
          <w:b/>
          <w:sz w:val="24"/>
          <w:szCs w:val="24"/>
        </w:rPr>
        <w:t>абот</w:t>
      </w:r>
      <w:r w:rsidR="00BD7C0D">
        <w:rPr>
          <w:b/>
          <w:sz w:val="24"/>
          <w:szCs w:val="24"/>
        </w:rPr>
        <w:t>ы</w:t>
      </w:r>
      <w:r w:rsidR="00BD7C0D" w:rsidRPr="00BD7C0D">
        <w:rPr>
          <w:b/>
          <w:sz w:val="24"/>
          <w:szCs w:val="24"/>
        </w:rPr>
        <w:t xml:space="preserve"> по оснащению (установке оборудования и деталей) автомобилей (Установка и монтаж газобаллонного оборудования на автотранспортные средства)</w:t>
      </w:r>
      <w:r w:rsidRPr="005D360C">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w:t>
      </w:r>
      <w:proofErr w:type="spellStart"/>
      <w:r w:rsidR="00304AEB" w:rsidRPr="007401D1">
        <w:rPr>
          <w:i/>
          <w:sz w:val="24"/>
          <w:szCs w:val="24"/>
        </w:rPr>
        <w:t>Самрук-Қазына</w:t>
      </w:r>
      <w:proofErr w:type="spellEnd"/>
      <w:r w:rsidR="00304AEB" w:rsidRPr="007401D1">
        <w:rPr>
          <w:i/>
          <w:sz w:val="24"/>
          <w:szCs w:val="24"/>
        </w:rPr>
        <w:t>»</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w:t>
      </w:r>
      <w:proofErr w:type="spellStart"/>
      <w:r w:rsidRPr="007401D1">
        <w:rPr>
          <w:i/>
          <w:sz w:val="24"/>
          <w:szCs w:val="24"/>
        </w:rPr>
        <w:t>Самрук-Қазына</w:t>
      </w:r>
      <w:proofErr w:type="spellEnd"/>
      <w:r w:rsidRPr="007401D1">
        <w:rPr>
          <w:i/>
          <w:sz w:val="24"/>
          <w:szCs w:val="24"/>
        </w:rPr>
        <w:t>»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9"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proofErr w:type="spellStart"/>
        <w:r w:rsidRPr="00EC7B29">
          <w:rPr>
            <w:rStyle w:val="a4"/>
            <w:sz w:val="24"/>
            <w:lang w:val="en-US"/>
          </w:rPr>
          <w:t>sk</w:t>
        </w:r>
        <w:proofErr w:type="spellEnd"/>
        <w:r w:rsidRPr="00EC7B29">
          <w:rPr>
            <w:rStyle w:val="a4"/>
            <w:sz w:val="24"/>
          </w:rPr>
          <w:t>.</w:t>
        </w:r>
        <w:proofErr w:type="spellStart"/>
        <w:r w:rsidRPr="00EC7B29">
          <w:rPr>
            <w:rStyle w:val="a4"/>
            <w:sz w:val="24"/>
            <w:lang w:val="en-US"/>
          </w:rPr>
          <w:t>kz</w:t>
        </w:r>
        <w:proofErr w:type="spellEnd"/>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480AE8">
      <w:pPr>
        <w:spacing w:line="240" w:lineRule="auto"/>
        <w:ind w:firstLine="567"/>
        <w:jc w:val="center"/>
        <w:rPr>
          <w:color w:val="000000"/>
          <w:sz w:val="24"/>
          <w:szCs w:val="24"/>
        </w:rPr>
      </w:pPr>
      <w:r w:rsidRPr="00EC7B29">
        <w:rPr>
          <w:b/>
          <w:sz w:val="24"/>
          <w:szCs w:val="24"/>
        </w:rPr>
        <w:t xml:space="preserve">Закупки </w:t>
      </w:r>
      <w:r w:rsidR="00C7192C">
        <w:rPr>
          <w:b/>
          <w:sz w:val="24"/>
          <w:szCs w:val="24"/>
        </w:rPr>
        <w:t>работ</w:t>
      </w:r>
      <w:r w:rsidR="000E18D3" w:rsidRPr="00EC7B29">
        <w:rPr>
          <w:b/>
          <w:sz w:val="24"/>
          <w:szCs w:val="24"/>
        </w:rPr>
        <w:t xml:space="preserve"> </w:t>
      </w:r>
      <w:r w:rsidRPr="00EC7B29">
        <w:rPr>
          <w:sz w:val="24"/>
          <w:szCs w:val="24"/>
        </w:rPr>
        <w:t>«</w:t>
      </w:r>
      <w:r w:rsidR="00480AE8" w:rsidRPr="00480AE8">
        <w:rPr>
          <w:b/>
          <w:sz w:val="24"/>
          <w:szCs w:val="24"/>
        </w:rPr>
        <w:t xml:space="preserve">Работы по оснащению (установке оборудования и деталей) </w:t>
      </w:r>
      <w:r w:rsidR="00480AE8" w:rsidRPr="00480AE8">
        <w:rPr>
          <w:b/>
          <w:sz w:val="24"/>
          <w:szCs w:val="24"/>
        </w:rPr>
        <w:lastRenderedPageBreak/>
        <w:t>автомобилей (Установка и монтаж газобаллонного оборудования на автотранспортные средства)</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42273A">
        <w:rPr>
          <w:rFonts w:ascii="Times New Roman" w:hAnsi="Times New Roman" w:cs="Times New Roman"/>
          <w:b/>
        </w:rPr>
        <w:t>18 703 371</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w:t>
      </w:r>
      <w:proofErr w:type="spellStart"/>
      <w:r w:rsidR="003A199F" w:rsidRPr="00EC7B29">
        <w:rPr>
          <w:lang w:val="ru-RU"/>
        </w:rPr>
        <w:t>КазТрансГаз</w:t>
      </w:r>
      <w:proofErr w:type="spellEnd"/>
      <w:r w:rsidR="003A199F" w:rsidRPr="00EC7B29">
        <w:rPr>
          <w:lang w:val="ru-RU"/>
        </w:rPr>
        <w:t xml:space="preserve"> </w:t>
      </w:r>
      <w:proofErr w:type="spellStart"/>
      <w:r w:rsidR="003A199F" w:rsidRPr="00EC7B29">
        <w:rPr>
          <w:lang w:val="ru-RU"/>
        </w:rPr>
        <w:t>Өнімдері</w:t>
      </w:r>
      <w:proofErr w:type="spellEnd"/>
      <w:r w:rsidR="003A199F" w:rsidRPr="00EC7B29">
        <w:rPr>
          <w:lang w:val="ru-RU"/>
        </w:rPr>
        <w:t>»</w:t>
      </w:r>
      <w:r w:rsidRPr="00EC7B29">
        <w:rPr>
          <w:lang w:val="ru-RU"/>
        </w:rPr>
        <w:t>,</w:t>
      </w:r>
      <w:r w:rsidR="00F04B3D" w:rsidRPr="00EC7B29">
        <w:rPr>
          <w:lang w:val="ru-RU"/>
        </w:rPr>
        <w:t xml:space="preserve"> г. Астана, район Есиль, улица 36, дом №11, БЦ «</w:t>
      </w:r>
      <w:proofErr w:type="spellStart"/>
      <w:r w:rsidR="00F04B3D" w:rsidRPr="00EC7B29">
        <w:rPr>
          <w:lang w:val="ru-RU"/>
        </w:rPr>
        <w:t>Болашак</w:t>
      </w:r>
      <w:proofErr w:type="spellEnd"/>
      <w:r w:rsidR="00F04B3D" w:rsidRPr="00EC7B29">
        <w:rPr>
          <w:lang w:val="ru-RU"/>
        </w:rPr>
        <w:t>»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w:t>
      </w:r>
      <w:proofErr w:type="spellStart"/>
      <w:r w:rsidRPr="00EC7B29">
        <w:rPr>
          <w:lang w:val="ru-RU"/>
        </w:rPr>
        <w:t>Астанинском</w:t>
      </w:r>
      <w:proofErr w:type="spellEnd"/>
      <w:r w:rsidRPr="00EC7B29">
        <w:rPr>
          <w:lang w:val="ru-RU"/>
        </w:rPr>
        <w:t xml:space="preserve"> Региональном филиале АО «Народный Банк Казахстана» БИК </w:t>
      </w:r>
      <w:r w:rsidRPr="00EC7B29">
        <w:t>HSBKKZKX</w:t>
      </w:r>
      <w:r w:rsidRPr="00EC7B29">
        <w:rPr>
          <w:bCs/>
          <w:lang w:val="ru-RU"/>
        </w:rPr>
        <w:t xml:space="preserve">, </w:t>
      </w:r>
      <w:proofErr w:type="spellStart"/>
      <w:r w:rsidRPr="00EC7B29">
        <w:rPr>
          <w:bCs/>
          <w:lang w:val="ru-RU"/>
        </w:rPr>
        <w:t>КБе</w:t>
      </w:r>
      <w:proofErr w:type="spellEnd"/>
      <w:r w:rsidRPr="00EC7B29">
        <w:rPr>
          <w:bCs/>
          <w:lang w:val="ru-RU"/>
        </w:rPr>
        <w:t xml:space="preserve">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2"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3"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proofErr w:type="spellStart"/>
        <w:r w:rsidR="00CA6123" w:rsidRPr="00EC7B29">
          <w:rPr>
            <w:rStyle w:val="a4"/>
            <w:sz w:val="24"/>
            <w:szCs w:val="24"/>
            <w:lang w:val="en-US"/>
          </w:rPr>
          <w:t>kz</w:t>
        </w:r>
        <w:proofErr w:type="spellEnd"/>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4C6179">
        <w:rPr>
          <w:b/>
          <w:bCs/>
          <w:sz w:val="24"/>
          <w:szCs w:val="24"/>
        </w:rPr>
        <w:t>Условия платежа:</w:t>
      </w:r>
      <w:r w:rsidRPr="004C6179">
        <w:rPr>
          <w:bCs/>
          <w:sz w:val="24"/>
          <w:szCs w:val="24"/>
        </w:rPr>
        <w:t xml:space="preserve"> </w:t>
      </w:r>
      <w:r w:rsidR="00470700" w:rsidRPr="004C6179">
        <w:rPr>
          <w:bCs/>
          <w:sz w:val="24"/>
          <w:szCs w:val="24"/>
        </w:rPr>
        <w:t xml:space="preserve">в тенге, </w:t>
      </w:r>
      <w:r w:rsidR="003369ED" w:rsidRPr="004C6179">
        <w:rPr>
          <w:bCs/>
          <w:sz w:val="24"/>
          <w:szCs w:val="24"/>
        </w:rPr>
        <w:t xml:space="preserve">авансовый платеж - </w:t>
      </w:r>
      <w:r w:rsidR="00102A04" w:rsidRPr="004C6179">
        <w:rPr>
          <w:bCs/>
          <w:sz w:val="24"/>
          <w:szCs w:val="24"/>
        </w:rPr>
        <w:t>30</w:t>
      </w:r>
      <w:r w:rsidR="003369ED" w:rsidRPr="004C6179">
        <w:rPr>
          <w:bCs/>
          <w:sz w:val="24"/>
          <w:szCs w:val="24"/>
        </w:rPr>
        <w:t>%, оставшаяся часть в течени</w:t>
      </w:r>
      <w:r w:rsidR="00F41FA0" w:rsidRPr="004C6179">
        <w:rPr>
          <w:bCs/>
          <w:sz w:val="24"/>
          <w:szCs w:val="24"/>
        </w:rPr>
        <w:t>е</w:t>
      </w:r>
      <w:r w:rsidR="003369ED" w:rsidRPr="004C6179">
        <w:rPr>
          <w:bCs/>
          <w:sz w:val="24"/>
          <w:szCs w:val="24"/>
        </w:rPr>
        <w:t xml:space="preserve"> 30 рабочих дней с момента подписания акта </w:t>
      </w:r>
      <w:r w:rsidR="001D6552" w:rsidRPr="004C6179">
        <w:rPr>
          <w:bCs/>
          <w:sz w:val="24"/>
          <w:szCs w:val="24"/>
        </w:rPr>
        <w:t>выполненных работ</w:t>
      </w:r>
      <w:r w:rsidR="003A199F" w:rsidRPr="004C617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w:t>
      </w:r>
      <w:proofErr w:type="spellStart"/>
      <w:r w:rsidRPr="00EC7B29">
        <w:rPr>
          <w:bCs/>
          <w:sz w:val="24"/>
          <w:szCs w:val="24"/>
        </w:rPr>
        <w:t>Самрук-Қазына</w:t>
      </w:r>
      <w:proofErr w:type="spellEnd"/>
      <w:r w:rsidRPr="00EC7B29">
        <w:rPr>
          <w:bCs/>
          <w:sz w:val="24"/>
          <w:szCs w:val="24"/>
        </w:rPr>
        <w:t>»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w:t>
      </w:r>
      <w:proofErr w:type="spellStart"/>
      <w:r w:rsidRPr="00746C61">
        <w:rPr>
          <w:bCs/>
          <w:sz w:val="24"/>
          <w:szCs w:val="24"/>
        </w:rPr>
        <w:t>Самрук-Қазына</w:t>
      </w:r>
      <w:proofErr w:type="spellEnd"/>
      <w:r w:rsidRPr="00746C61">
        <w:rPr>
          <w:bCs/>
          <w:sz w:val="24"/>
          <w:szCs w:val="24"/>
        </w:rPr>
        <w:t>»,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w:t>
      </w:r>
      <w:proofErr w:type="spellStart"/>
      <w:r w:rsidR="00FA373A" w:rsidRPr="00EC7B29">
        <w:rPr>
          <w:b/>
          <w:sz w:val="24"/>
          <w:szCs w:val="24"/>
        </w:rPr>
        <w:t>Болашак</w:t>
      </w:r>
      <w:proofErr w:type="spellEnd"/>
      <w:r w:rsidR="00FA373A" w:rsidRPr="00EC7B29">
        <w:rPr>
          <w:b/>
          <w:sz w:val="24"/>
          <w:szCs w:val="24"/>
        </w:rPr>
        <w:t>»,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lastRenderedPageBreak/>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1"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4" w:history="1">
        <w:r w:rsidR="00033FE7" w:rsidRPr="007401D1">
          <w:rPr>
            <w:sz w:val="24"/>
            <w:szCs w:val="24"/>
          </w:rPr>
          <w:t>www.cng.kz</w:t>
        </w:r>
      </w:hyperlink>
      <w:r w:rsidRPr="007401D1">
        <w:rPr>
          <w:sz w:val="24"/>
          <w:szCs w:val="24"/>
        </w:rPr>
        <w:t xml:space="preserve">, </w:t>
      </w:r>
      <w:hyperlink r:id="rId15" w:history="1">
        <w:r w:rsidRPr="007401D1">
          <w:rPr>
            <w:sz w:val="24"/>
            <w:szCs w:val="24"/>
          </w:rPr>
          <w:t>www.skm.kz</w:t>
        </w:r>
      </w:hyperlink>
      <w:r w:rsidRPr="007401D1">
        <w:rPr>
          <w:sz w:val="24"/>
          <w:szCs w:val="24"/>
        </w:rPr>
        <w:t xml:space="preserve">, </w:t>
      </w:r>
      <w:hyperlink r:id="rId16"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w:t>
        </w:r>
        <w:proofErr w:type="spellStart"/>
        <w:r w:rsidR="006123C3" w:rsidRPr="004538B8">
          <w:rPr>
            <w:rStyle w:val="a4"/>
            <w:sz w:val="24"/>
            <w:szCs w:val="24"/>
          </w:rPr>
          <w:t>kz</w:t>
        </w:r>
        <w:proofErr w:type="spellEnd"/>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w:t>
      </w:r>
      <w:r w:rsidRPr="00EC7B29">
        <w:rPr>
          <w:sz w:val="24"/>
          <w:szCs w:val="24"/>
        </w:rPr>
        <w:lastRenderedPageBreak/>
        <w:t>изменений и дополнений на сайт</w:t>
      </w:r>
      <w:r w:rsidRPr="00EC7B29">
        <w:rPr>
          <w:sz w:val="24"/>
          <w:szCs w:val="24"/>
          <w:lang w:val="kk-KZ"/>
        </w:rPr>
        <w:t>ах</w:t>
      </w:r>
      <w:r w:rsidRPr="00EC7B29">
        <w:rPr>
          <w:sz w:val="24"/>
          <w:szCs w:val="24"/>
        </w:rPr>
        <w:t xml:space="preserve"> </w:t>
      </w:r>
      <w:hyperlink r:id="rId17"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8"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9"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w:t>
        </w:r>
        <w:proofErr w:type="spellStart"/>
        <w:r w:rsidR="00A37664" w:rsidRPr="004538B8">
          <w:rPr>
            <w:rStyle w:val="a4"/>
            <w:sz w:val="24"/>
            <w:szCs w:val="24"/>
          </w:rPr>
          <w:t>kz</w:t>
        </w:r>
        <w:proofErr w:type="spellEnd"/>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2" w:name="_Toc233707887"/>
      <w:r w:rsidRPr="00EC7B29">
        <w:rPr>
          <w:b/>
          <w:sz w:val="24"/>
          <w:szCs w:val="24"/>
        </w:rPr>
        <w:t xml:space="preserve">10. Содержание </w:t>
      </w:r>
      <w:bookmarkEnd w:id="2"/>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w:t>
      </w:r>
      <w:proofErr w:type="spellStart"/>
      <w:r w:rsidR="00576583" w:rsidRPr="00EC7B29">
        <w:rPr>
          <w:rFonts w:ascii="Times New Roman" w:hAnsi="Times New Roman"/>
        </w:rPr>
        <w:t>соисполнение</w:t>
      </w:r>
      <w:proofErr w:type="spellEnd"/>
      <w:r w:rsidR="00576583" w:rsidRPr="00EC7B29">
        <w:rPr>
          <w:rFonts w:ascii="Times New Roman" w:hAnsi="Times New Roman"/>
        </w:rPr>
        <w:t>)</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w:t>
      </w:r>
      <w:r w:rsidRPr="00EC7B29">
        <w:rPr>
          <w:rFonts w:ascii="Times New Roman" w:hAnsi="Times New Roman"/>
        </w:rPr>
        <w:lastRenderedPageBreak/>
        <w:t>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w:t>
      </w:r>
      <w:r w:rsidRPr="007401D1">
        <w:rPr>
          <w:rFonts w:ascii="Times New Roman" w:hAnsi="Times New Roman"/>
        </w:rPr>
        <w:lastRenderedPageBreak/>
        <w:t>(поставщиков)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3" w:name="sub1000908880"/>
      <w:bookmarkStart w:id="4"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5"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5"/>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3"/>
    <w:bookmarkEnd w:id="4"/>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6" w:name="_Ref363427934"/>
      <w:r w:rsidRPr="0076550F">
        <w:rPr>
          <w:sz w:val="24"/>
          <w:szCs w:val="24"/>
        </w:rPr>
        <w:t>Оценка и сопоставление тендерных заявок осуществляется в соответствии с Правилами.</w:t>
      </w:r>
      <w:bookmarkEnd w:id="6"/>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w:t>
      </w:r>
      <w:r w:rsidRPr="007401D1">
        <w:rPr>
          <w:rFonts w:ascii="Times New Roman" w:hAnsi="Times New Roman" w:cs="Times New Roman"/>
        </w:rPr>
        <w:lastRenderedPageBreak/>
        <w:t>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w:t>
      </w:r>
      <w:proofErr w:type="spellStart"/>
      <w:r w:rsidRPr="00EC7B29">
        <w:rPr>
          <w:bCs/>
          <w:sz w:val="24"/>
          <w:szCs w:val="24"/>
        </w:rPr>
        <w:t>лжепредприятий</w:t>
      </w:r>
      <w:proofErr w:type="spellEnd"/>
      <w:r w:rsidRPr="00EC7B29">
        <w:rPr>
          <w:bCs/>
          <w:sz w:val="24"/>
          <w:szCs w:val="24"/>
        </w:rPr>
        <w:t xml:space="preserve">;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 xml:space="preserve">Правил запросов потенциальным </w:t>
      </w:r>
      <w:r w:rsidRPr="00152460">
        <w:rPr>
          <w:sz w:val="24"/>
          <w:szCs w:val="24"/>
        </w:rPr>
        <w:lastRenderedPageBreak/>
        <w:t>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w:t>
      </w:r>
      <w:r w:rsidR="004E62EE">
        <w:rPr>
          <w:sz w:val="24"/>
          <w:szCs w:val="24"/>
          <w:lang w:eastAsia="en-US"/>
        </w:rPr>
        <w:t>5</w:t>
      </w:r>
      <w:r w:rsidRPr="0076550F">
        <w:rPr>
          <w:sz w:val="24"/>
          <w:szCs w:val="24"/>
          <w:lang w:eastAsia="en-US"/>
        </w:rPr>
        <w:t>.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20"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 xml:space="preserve">В течение 1 рабочего дня со дня истечения срока для устранения выявленных </w:t>
      </w:r>
      <w:r w:rsidRPr="00EC7B29">
        <w:rPr>
          <w:bCs/>
          <w:sz w:val="24"/>
          <w:szCs w:val="24"/>
        </w:rPr>
        <w:lastRenderedPageBreak/>
        <w:t>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Если по результатам проверки документов несоответствия не выявлены, то процедуры 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7" w:name="_Ref363428172"/>
      <w:r w:rsidRPr="00152460">
        <w:rPr>
          <w:sz w:val="24"/>
          <w:szCs w:val="24"/>
        </w:rPr>
        <w:t>6</w:t>
      </w:r>
      <w:r w:rsidR="002B4ACF">
        <w:rPr>
          <w:sz w:val="24"/>
          <w:szCs w:val="24"/>
        </w:rPr>
        <w:t>2</w:t>
      </w:r>
      <w:r w:rsidRPr="00152460">
        <w:rPr>
          <w:sz w:val="24"/>
          <w:szCs w:val="24"/>
        </w:rPr>
        <w:t xml:space="preserve">. </w:t>
      </w:r>
      <w:bookmarkEnd w:id="7"/>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8" w:name="SUB280100"/>
      <w:bookmarkStart w:id="9" w:name="SUB280102"/>
      <w:bookmarkStart w:id="10" w:name="SUB280103"/>
      <w:bookmarkStart w:id="11" w:name="SUB280101"/>
      <w:bookmarkEnd w:id="8"/>
      <w:bookmarkEnd w:id="9"/>
      <w:bookmarkEnd w:id="10"/>
      <w:bookmarkEnd w:id="11"/>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w:t>
      </w:r>
      <w:r w:rsidR="002E2C52" w:rsidRPr="00152460">
        <w:rPr>
          <w:rFonts w:ascii="Times New Roman" w:hAnsi="Times New Roman" w:cs="Times New Roman"/>
        </w:rPr>
        <w:lastRenderedPageBreak/>
        <w:t xml:space="preserve">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006430F6">
        <w:rPr>
          <w:sz w:val="24"/>
          <w:szCs w:val="24"/>
        </w:rPr>
        <w:t xml:space="preserve"> </w:t>
      </w:r>
      <w:r w:rsidR="006430F6" w:rsidRPr="00152460">
        <w:rPr>
          <w:bCs/>
          <w:sz w:val="24"/>
          <w:szCs w:val="24"/>
        </w:rPr>
        <w:t>Тендерной документац</w:t>
      </w:r>
      <w:bookmarkStart w:id="12" w:name="_GoBack"/>
      <w:bookmarkEnd w:id="12"/>
      <w:r w:rsidR="006430F6" w:rsidRPr="00152460">
        <w:rPr>
          <w:bCs/>
          <w:sz w:val="24"/>
          <w:szCs w:val="24"/>
        </w:rPr>
        <w:t>ии</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w:t>
      </w:r>
      <w:r w:rsidRPr="00152460">
        <w:rPr>
          <w:sz w:val="24"/>
          <w:szCs w:val="24"/>
        </w:rPr>
        <w:lastRenderedPageBreak/>
        <w:t xml:space="preserve">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proofErr w:type="gramStart"/>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w:t>
      </w:r>
      <w:proofErr w:type="gramStart"/>
      <w:r w:rsidRPr="00EC7B29">
        <w:rPr>
          <w:sz w:val="24"/>
          <w:szCs w:val="24"/>
        </w:rPr>
        <w:t>документов, представленных потенциальным поставщиком на предмет соответствия их электронным копиям и потенциальный поставщик не вносится</w:t>
      </w:r>
      <w:proofErr w:type="gramEnd"/>
      <w:r w:rsidRPr="00EC7B29">
        <w:rPr>
          <w:sz w:val="24"/>
          <w:szCs w:val="24"/>
        </w:rPr>
        <w:t xml:space="preserve">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lastRenderedPageBreak/>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5D360C">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lastRenderedPageBreak/>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lastRenderedPageBreak/>
        <w:t>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w:t>
      </w:r>
      <w:r w:rsidRPr="00152460">
        <w:rPr>
          <w:bCs/>
          <w:sz w:val="24"/>
          <w:szCs w:val="24"/>
        </w:rPr>
        <w:lastRenderedPageBreak/>
        <w:t>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w:t>
      </w:r>
      <w:r w:rsidR="008F746D">
        <w:rPr>
          <w:bCs/>
          <w:sz w:val="24"/>
          <w:szCs w:val="24"/>
        </w:rPr>
        <w:t>97</w:t>
      </w:r>
      <w:r w:rsidRPr="00EC7B29">
        <w:rPr>
          <w:bCs/>
          <w:sz w:val="24"/>
          <w:szCs w:val="24"/>
        </w:rPr>
        <w:t>-</w:t>
      </w:r>
      <w:r w:rsidR="008F746D">
        <w:rPr>
          <w:bCs/>
          <w:sz w:val="24"/>
          <w:szCs w:val="24"/>
        </w:rPr>
        <w:t>72</w:t>
      </w:r>
      <w:r w:rsidRPr="00EC7B29">
        <w:rPr>
          <w:bCs/>
          <w:sz w:val="24"/>
          <w:szCs w:val="24"/>
        </w:rPr>
        <w:t>-</w:t>
      </w:r>
      <w:r w:rsidR="008F746D">
        <w:rPr>
          <w:bCs/>
          <w:sz w:val="24"/>
          <w:szCs w:val="24"/>
        </w:rPr>
        <w:t>94</w:t>
      </w:r>
      <w:r w:rsidRPr="00EC7B29">
        <w:rPr>
          <w:bCs/>
          <w:sz w:val="24"/>
          <w:szCs w:val="24"/>
        </w:rPr>
        <w:t xml:space="preserve"> и по электронному адресу: </w:t>
      </w:r>
      <w:r w:rsidR="008F746D">
        <w:rPr>
          <w:bCs/>
          <w:sz w:val="24"/>
          <w:szCs w:val="24"/>
          <w:lang w:val="en-US"/>
        </w:rPr>
        <w:t>r</w:t>
      </w:r>
      <w:r w:rsidR="008F746D" w:rsidRPr="008F746D">
        <w:rPr>
          <w:bCs/>
          <w:sz w:val="24"/>
          <w:szCs w:val="24"/>
        </w:rPr>
        <w:t>.</w:t>
      </w:r>
      <w:proofErr w:type="spellStart"/>
      <w:r w:rsidR="008F746D">
        <w:rPr>
          <w:bCs/>
          <w:sz w:val="24"/>
          <w:szCs w:val="24"/>
          <w:lang w:val="en-US"/>
        </w:rPr>
        <w:t>bisenov</w:t>
      </w:r>
      <w:proofErr w:type="spellEnd"/>
      <w:r w:rsidR="00542730" w:rsidRPr="00542730">
        <w:rPr>
          <w:bCs/>
          <w:sz w:val="24"/>
          <w:szCs w:val="24"/>
        </w:rPr>
        <w:t>@</w:t>
      </w:r>
      <w:proofErr w:type="spellStart"/>
      <w:r w:rsidR="00542730">
        <w:rPr>
          <w:bCs/>
          <w:sz w:val="24"/>
          <w:szCs w:val="24"/>
          <w:lang w:val="en-US"/>
        </w:rPr>
        <w:t>ktgo</w:t>
      </w:r>
      <w:proofErr w:type="spellEnd"/>
      <w:r w:rsidR="00542730" w:rsidRPr="00542730">
        <w:rPr>
          <w:bCs/>
          <w:sz w:val="24"/>
          <w:szCs w:val="24"/>
        </w:rPr>
        <w:t>.</w:t>
      </w:r>
      <w:proofErr w:type="spellStart"/>
      <w:r w:rsidR="00542730">
        <w:rPr>
          <w:bCs/>
          <w:sz w:val="24"/>
          <w:szCs w:val="24"/>
          <w:lang w:val="en-US"/>
        </w:rPr>
        <w:t>kz</w:t>
      </w:r>
      <w:proofErr w:type="spellEnd"/>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Техническое задание закупаемых </w:t>
      </w:r>
      <w:r w:rsidR="00056546">
        <w:rPr>
          <w:rStyle w:val="s0"/>
          <w:sz w:val="24"/>
          <w:szCs w:val="24"/>
        </w:rPr>
        <w:t>работ</w:t>
      </w:r>
      <w:r w:rsidRPr="00C93993">
        <w:rPr>
          <w:rStyle w:val="s0"/>
          <w:sz w:val="24"/>
          <w:szCs w:val="24"/>
        </w:rPr>
        <w:t xml:space="preserve">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Сведения о </w:t>
      </w:r>
      <w:r w:rsidR="00BF74AA" w:rsidRPr="00BF74AA">
        <w:rPr>
          <w:bCs/>
          <w:color w:val="000000"/>
          <w:sz w:val="24"/>
          <w:szCs w:val="24"/>
        </w:rPr>
        <w:t>субподрядчика</w:t>
      </w:r>
      <w:r w:rsidR="00BF74AA">
        <w:rPr>
          <w:bCs/>
          <w:color w:val="000000"/>
          <w:sz w:val="24"/>
          <w:szCs w:val="24"/>
        </w:rPr>
        <w:t>х</w:t>
      </w:r>
      <w:r w:rsidR="00B53F0B" w:rsidRPr="00BF74AA">
        <w:rPr>
          <w:rStyle w:val="s0"/>
          <w:sz w:val="24"/>
          <w:szCs w:val="24"/>
        </w:rPr>
        <w:t xml:space="preserve"> </w:t>
      </w:r>
      <w:r w:rsidRPr="00C93993">
        <w:rPr>
          <w:rStyle w:val="s0"/>
          <w:sz w:val="24"/>
          <w:szCs w:val="24"/>
        </w:rPr>
        <w:t xml:space="preserve">по </w:t>
      </w:r>
      <w:r w:rsidR="00BF74AA">
        <w:rPr>
          <w:rStyle w:val="s0"/>
          <w:sz w:val="24"/>
          <w:szCs w:val="24"/>
        </w:rPr>
        <w:t>выполнен</w:t>
      </w:r>
      <w:r w:rsidR="00B53F0B" w:rsidRPr="00C93993">
        <w:rPr>
          <w:rStyle w:val="s0"/>
          <w:sz w:val="24"/>
          <w:szCs w:val="24"/>
        </w:rPr>
        <w:t xml:space="preserve">ию </w:t>
      </w:r>
      <w:r w:rsidR="00BF74AA">
        <w:rPr>
          <w:rStyle w:val="s0"/>
          <w:sz w:val="24"/>
          <w:szCs w:val="24"/>
        </w:rPr>
        <w:t>работ</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99034A">
        <w:rPr>
          <w:rStyle w:val="s0"/>
          <w:sz w:val="24"/>
          <w:szCs w:val="24"/>
        </w:rPr>
        <w:t>работ</w:t>
      </w:r>
      <w:r w:rsidR="00F27FF1" w:rsidRPr="00C93993">
        <w:rPr>
          <w:rStyle w:val="s0"/>
          <w:sz w:val="24"/>
          <w:szCs w:val="24"/>
        </w:rPr>
        <w:t xml:space="preserve">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6550F" w:rsidRDefault="00511926"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lastRenderedPageBreak/>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73"/>
        <w:gridCol w:w="2145"/>
        <w:gridCol w:w="2535"/>
        <w:gridCol w:w="2050"/>
        <w:gridCol w:w="1076"/>
        <w:gridCol w:w="925"/>
        <w:gridCol w:w="857"/>
        <w:gridCol w:w="1117"/>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1"/>
          <w:footerReference w:type="default" r:id="rId2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w:t>
      </w:r>
      <w:proofErr w:type="spellStart"/>
      <w:r w:rsidRPr="00511926">
        <w:rPr>
          <w:bCs/>
          <w:sz w:val="24"/>
        </w:rPr>
        <w:t>ит</w:t>
      </w:r>
      <w:proofErr w:type="spellEnd"/>
      <w:r w:rsidRPr="00511926">
        <w:rPr>
          <w:bCs/>
          <w:sz w:val="24"/>
        </w:rPr>
        <w:t>)*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D23" w:rsidRDefault="00435D23">
      <w:r>
        <w:separator/>
      </w:r>
    </w:p>
  </w:endnote>
  <w:endnote w:type="continuationSeparator" w:id="0">
    <w:p w:rsidR="00435D23" w:rsidRDefault="0043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430F6">
      <w:rPr>
        <w:rStyle w:val="af2"/>
        <w:noProof/>
      </w:rPr>
      <w:t>14</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D23" w:rsidRDefault="00435D23">
      <w:r>
        <w:separator/>
      </w:r>
    </w:p>
  </w:footnote>
  <w:footnote w:type="continuationSeparator" w:id="0">
    <w:p w:rsidR="00435D23" w:rsidRDefault="00435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6546"/>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A04"/>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D6552"/>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0EF5"/>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73A"/>
    <w:rsid w:val="00422D18"/>
    <w:rsid w:val="00425261"/>
    <w:rsid w:val="00426E0E"/>
    <w:rsid w:val="0042732F"/>
    <w:rsid w:val="00430353"/>
    <w:rsid w:val="00431270"/>
    <w:rsid w:val="0043280C"/>
    <w:rsid w:val="0043362D"/>
    <w:rsid w:val="00434F3E"/>
    <w:rsid w:val="00435D23"/>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0AE8"/>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6179"/>
    <w:rsid w:val="004C7641"/>
    <w:rsid w:val="004C7782"/>
    <w:rsid w:val="004D1EFD"/>
    <w:rsid w:val="004D69A5"/>
    <w:rsid w:val="004E04EC"/>
    <w:rsid w:val="004E0BA8"/>
    <w:rsid w:val="004E1726"/>
    <w:rsid w:val="004E1C40"/>
    <w:rsid w:val="004E28EC"/>
    <w:rsid w:val="004E318E"/>
    <w:rsid w:val="004E361F"/>
    <w:rsid w:val="004E55E6"/>
    <w:rsid w:val="004E62EE"/>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360C"/>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0F6"/>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0D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8F746D"/>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034A"/>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D7C0D"/>
    <w:rsid w:val="00BE1B4C"/>
    <w:rsid w:val="00BE2360"/>
    <w:rsid w:val="00BE300D"/>
    <w:rsid w:val="00BE3E16"/>
    <w:rsid w:val="00BE5487"/>
    <w:rsid w:val="00BE6C85"/>
    <w:rsid w:val="00BE6DA8"/>
    <w:rsid w:val="00BF0150"/>
    <w:rsid w:val="00BF05B7"/>
    <w:rsid w:val="00BF0B25"/>
    <w:rsid w:val="00BF2788"/>
    <w:rsid w:val="00BF2839"/>
    <w:rsid w:val="00BF2A3B"/>
    <w:rsid w:val="00BF3C74"/>
    <w:rsid w:val="00BF5856"/>
    <w:rsid w:val="00BF68D9"/>
    <w:rsid w:val="00BF69BD"/>
    <w:rsid w:val="00BF74AA"/>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192C"/>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348D"/>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548"/>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tgo.kz" TargetMode="External"/><Relationship Id="rId18" Type="http://schemas.openxmlformats.org/officeDocument/2006/relationships/hyperlink" Target="http://www.skm.k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ng.kz" TargetMode="External"/><Relationship Id="rId17" Type="http://schemas.openxmlformats.org/officeDocument/2006/relationships/hyperlink" Target="http://www.cng.kz" TargetMode="External"/><Relationship Id="rId2" Type="http://schemas.openxmlformats.org/officeDocument/2006/relationships/numbering" Target="numbering.xml"/><Relationship Id="rId16" Type="http://schemas.openxmlformats.org/officeDocument/2006/relationships/hyperlink" Target="http://www.ktgo.kz" TargetMode="External"/><Relationship Id="rId20" Type="http://schemas.openxmlformats.org/officeDocument/2006/relationships/hyperlink" Target="jl:31452231.68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m.k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km.kz" TargetMode="External"/><Relationship Id="rId23" Type="http://schemas.openxmlformats.org/officeDocument/2006/relationships/fontTable" Target="fontTable.xml"/><Relationship Id="rId10" Type="http://schemas.openxmlformats.org/officeDocument/2006/relationships/hyperlink" Target="http://www.tender.sk.kz" TargetMode="External"/><Relationship Id="rId19" Type="http://schemas.openxmlformats.org/officeDocument/2006/relationships/hyperlink" Target="http://www.ktgo.kz" TargetMode="Externa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hyperlink" Target="http://www.cng.kz"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230DF-B04D-4665-8484-DB86196C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26</Pages>
  <Words>12008</Words>
  <Characters>68447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Руслан Бисенов</cp:lastModifiedBy>
  <cp:revision>35</cp:revision>
  <cp:lastPrinted>2016-04-19T12:10:00Z</cp:lastPrinted>
  <dcterms:created xsi:type="dcterms:W3CDTF">2016-04-17T11:25:00Z</dcterms:created>
  <dcterms:modified xsi:type="dcterms:W3CDTF">2016-06-08T11:07:00Z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